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5B2AE" w14:textId="77777777" w:rsidR="005401E2" w:rsidRDefault="005401E2" w:rsidP="003F1EE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Section 11.9 </w:t>
      </w:r>
    </w:p>
    <w:p w14:paraId="518B1BDD" w14:textId="3A265B34" w:rsidR="003F1EE4" w:rsidRPr="007C14B9" w:rsidRDefault="003F1EE4" w:rsidP="003F1EE4">
      <w:pPr>
        <w:spacing w:line="360" w:lineRule="auto"/>
        <w:jc w:val="both"/>
        <w:rPr>
          <w:b/>
          <w:bCs/>
        </w:rPr>
      </w:pPr>
      <w:r w:rsidRPr="007C14B9">
        <w:rPr>
          <w:b/>
          <w:bCs/>
        </w:rPr>
        <w:t>CONTENT-BASED RECOMMENDER</w:t>
      </w:r>
    </w:p>
    <w:p w14:paraId="60B8CAB8" w14:textId="77777777" w:rsidR="003F1EE4" w:rsidRPr="006143F3" w:rsidRDefault="003F1EE4" w:rsidP="003F1EE4">
      <w:pPr>
        <w:spacing w:line="360" w:lineRule="auto"/>
        <w:jc w:val="both"/>
      </w:pPr>
      <w:r w:rsidRPr="00A323C8">
        <w:t xml:space="preserve">A Content-Based Recommender works </w:t>
      </w:r>
      <w:r>
        <w:t xml:space="preserve">on </w:t>
      </w:r>
      <w:r w:rsidRPr="00A323C8">
        <w:t xml:space="preserve">the data that </w:t>
      </w:r>
      <w:r>
        <w:t xml:space="preserve">collected </w:t>
      </w:r>
      <w:r w:rsidRPr="00A323C8">
        <w:t>from the user, either explicitly</w:t>
      </w:r>
      <w:r w:rsidRPr="006143F3">
        <w:t xml:space="preserve"> </w:t>
      </w:r>
      <w:r>
        <w:t xml:space="preserve">through </w:t>
      </w:r>
      <w:r w:rsidRPr="006143F3">
        <w:t>rating</w:t>
      </w:r>
      <w:r>
        <w:t xml:space="preserve">/ feedback </w:t>
      </w:r>
      <w:r w:rsidRPr="006143F3">
        <w:t xml:space="preserve">or implicitly </w:t>
      </w:r>
      <w:r>
        <w:t xml:space="preserve">by </w:t>
      </w:r>
      <w:proofErr w:type="spellStart"/>
      <w:r>
        <w:t>analyzing</w:t>
      </w:r>
      <w:proofErr w:type="spellEnd"/>
      <w:r>
        <w:t xml:space="preserve"> the links clicked. With data, a user profile is created. As the user </w:t>
      </w:r>
      <w:r w:rsidRPr="006143F3">
        <w:t xml:space="preserve">provides more input or take more actions on the recommendation, the engine </w:t>
      </w:r>
      <w:r>
        <w:t xml:space="preserve">gets better and better. </w:t>
      </w:r>
    </w:p>
    <w:p w14:paraId="2C45E217" w14:textId="77777777" w:rsidR="003F1EE4" w:rsidRPr="006143F3" w:rsidRDefault="003F1EE4" w:rsidP="003F1EE4">
      <w:pPr>
        <w:spacing w:line="360" w:lineRule="auto"/>
        <w:jc w:val="center"/>
      </w:pPr>
      <w:r w:rsidRPr="006143F3">
        <w:rPr>
          <w:noProof/>
        </w:rPr>
        <w:drawing>
          <wp:inline distT="0" distB="0" distL="0" distR="0" wp14:anchorId="674A4B3B" wp14:editId="2835142A">
            <wp:extent cx="3314050" cy="1543050"/>
            <wp:effectExtent l="0" t="0" r="1270" b="0"/>
            <wp:docPr id="54604732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92" t="21111" r="9539" b="17643"/>
                    <a:stretch/>
                  </pic:blipFill>
                  <pic:spPr bwMode="auto">
                    <a:xfrm>
                      <a:off x="0" y="0"/>
                      <a:ext cx="3326253" cy="1548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FF5FC1" w14:textId="77777777" w:rsidR="003F1EE4" w:rsidRDefault="003F1EE4" w:rsidP="003F1EE4">
      <w:pPr>
        <w:spacing w:line="360" w:lineRule="auto"/>
        <w:jc w:val="both"/>
      </w:pPr>
      <w:r w:rsidRPr="006143F3">
        <w:rPr>
          <w:b/>
          <w:bCs/>
        </w:rPr>
        <w:t>User Profile:</w:t>
      </w:r>
      <w:r>
        <w:rPr>
          <w:b/>
          <w:bCs/>
        </w:rPr>
        <w:t xml:space="preserve"> </w:t>
      </w:r>
      <w:r>
        <w:t xml:space="preserve">Technically, </w:t>
      </w:r>
      <w:r w:rsidRPr="006143F3">
        <w:t>User Profile</w:t>
      </w:r>
      <w:r>
        <w:t xml:space="preserve"> is used to </w:t>
      </w:r>
      <w:r w:rsidRPr="006143F3">
        <w:t xml:space="preserve">create vectors that describe the user’s preference. </w:t>
      </w:r>
      <w:r>
        <w:t xml:space="preserve">Such a </w:t>
      </w:r>
      <w:r w:rsidRPr="006143F3">
        <w:t xml:space="preserve">utility matrix describes the relationship between </w:t>
      </w:r>
      <w:r>
        <w:t xml:space="preserve">a </w:t>
      </w:r>
      <w:r w:rsidRPr="006143F3">
        <w:t xml:space="preserve">user and </w:t>
      </w:r>
      <w:r>
        <w:t xml:space="preserve">the </w:t>
      </w:r>
      <w:r w:rsidRPr="006143F3">
        <w:t>item</w:t>
      </w:r>
      <w:r>
        <w:t>. T</w:t>
      </w:r>
      <w:r w:rsidRPr="006143F3">
        <w:t xml:space="preserve">his </w:t>
      </w:r>
      <w:r>
        <w:t xml:space="preserve">information is used </w:t>
      </w:r>
      <w:r w:rsidRPr="006143F3">
        <w:t xml:space="preserve">estimate </w:t>
      </w:r>
      <w:r>
        <w:t xml:space="preserve">the </w:t>
      </w:r>
      <w:r w:rsidRPr="006143F3">
        <w:t xml:space="preserve">item </w:t>
      </w:r>
      <w:r>
        <w:t xml:space="preserve">that </w:t>
      </w:r>
      <w:r w:rsidRPr="006143F3">
        <w:t>user likes</w:t>
      </w:r>
      <w:r>
        <w:t>.</w:t>
      </w:r>
    </w:p>
    <w:p w14:paraId="530928F5" w14:textId="77777777" w:rsidR="003F1EE4" w:rsidRPr="006143F3" w:rsidRDefault="003F1EE4" w:rsidP="003F1EE4">
      <w:pPr>
        <w:spacing w:line="360" w:lineRule="auto"/>
        <w:jc w:val="both"/>
      </w:pPr>
      <w:r>
        <w:t xml:space="preserve">In the utility matrix, </w:t>
      </w:r>
      <w:r w:rsidRPr="006143F3">
        <w:t xml:space="preserve">a particular value </w:t>
      </w:r>
      <w:r>
        <w:t xml:space="preserve">is assigned </w:t>
      </w:r>
      <w:r w:rsidRPr="006143F3">
        <w:t>to each user-item pair</w:t>
      </w:r>
      <w:r>
        <w:t>. T</w:t>
      </w:r>
      <w:r w:rsidRPr="006143F3">
        <w:t xml:space="preserve">his value </w:t>
      </w:r>
      <w:r>
        <w:t xml:space="preserve">indicates </w:t>
      </w:r>
      <w:r w:rsidRPr="006143F3">
        <w:t xml:space="preserve">the degree of preference. </w:t>
      </w:r>
      <w:r>
        <w:t>From the matrix, we can easily i</w:t>
      </w:r>
      <w:r w:rsidRPr="006143F3">
        <w:t xml:space="preserve">dentify </w:t>
      </w:r>
      <w:r>
        <w:t xml:space="preserve">user </w:t>
      </w:r>
      <w:r w:rsidRPr="006143F3">
        <w:t>preference relationship</w:t>
      </w:r>
      <w:r>
        <w:t xml:space="preserve"> (as shown in figure)</w:t>
      </w:r>
      <w:r w:rsidRPr="006143F3">
        <w:t>.</w:t>
      </w:r>
    </w:p>
    <w:p w14:paraId="21752189" w14:textId="77777777" w:rsidR="003F1EE4" w:rsidRDefault="003F1EE4" w:rsidP="003F1EE4">
      <w:pPr>
        <w:spacing w:line="360" w:lineRule="auto"/>
        <w:jc w:val="center"/>
      </w:pPr>
      <w:r w:rsidRPr="006143F3">
        <w:rPr>
          <w:noProof/>
        </w:rPr>
        <w:drawing>
          <wp:inline distT="0" distB="0" distL="0" distR="0" wp14:anchorId="17536128" wp14:editId="74C30376">
            <wp:extent cx="3826510" cy="833048"/>
            <wp:effectExtent l="0" t="0" r="2540" b="5715"/>
            <wp:docPr id="9345395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7465" cy="83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43F3">
        <w:br/>
      </w:r>
    </w:p>
    <w:p w14:paraId="25945924" w14:textId="77777777" w:rsidR="003F1EE4" w:rsidRDefault="003F1EE4" w:rsidP="003F1EE4">
      <w:pPr>
        <w:spacing w:line="360" w:lineRule="auto"/>
        <w:jc w:val="both"/>
      </w:pPr>
      <w:r>
        <w:t>If you observe carefully, s</w:t>
      </w:r>
      <w:r w:rsidRPr="006143F3">
        <w:t>ome columns are blank in the matrix</w:t>
      </w:r>
      <w:r>
        <w:t xml:space="preserve">. This is </w:t>
      </w:r>
      <w:r w:rsidRPr="006143F3">
        <w:t xml:space="preserve">because </w:t>
      </w:r>
      <w:r>
        <w:t xml:space="preserve">users do not give </w:t>
      </w:r>
      <w:r w:rsidRPr="006143F3">
        <w:t>input</w:t>
      </w:r>
      <w:r>
        <w:t>s</w:t>
      </w:r>
      <w:r w:rsidRPr="006143F3">
        <w:t xml:space="preserve"> every time</w:t>
      </w:r>
      <w:r>
        <w:t xml:space="preserve">. The objective of a </w:t>
      </w:r>
      <w:r w:rsidRPr="006143F3">
        <w:t xml:space="preserve">recommendation system is not to fill the columns but to recommend a movie to the user which he/she will prefer. </w:t>
      </w:r>
      <w:r>
        <w:t xml:space="preserve">As per the given matrix, the </w:t>
      </w:r>
      <w:r w:rsidRPr="006143F3">
        <w:t>recommender system w</w:t>
      </w:r>
      <w:r>
        <w:t>ill no</w:t>
      </w:r>
      <w:r w:rsidRPr="006143F3">
        <w:t>t suggest Movie 3 to User 2</w:t>
      </w:r>
      <w:r>
        <w:t>. Can you guess why?</w:t>
      </w:r>
    </w:p>
    <w:p w14:paraId="472C81C9" w14:textId="77777777" w:rsidR="003F1EE4" w:rsidRPr="006143F3" w:rsidRDefault="003F1EE4" w:rsidP="003F1EE4">
      <w:pPr>
        <w:spacing w:line="360" w:lineRule="auto"/>
        <w:jc w:val="both"/>
      </w:pPr>
      <w:r>
        <w:t xml:space="preserve">Look at </w:t>
      </w:r>
      <w:r w:rsidRPr="006143F3">
        <w:t>Movie 1</w:t>
      </w:r>
      <w:r>
        <w:t xml:space="preserve">. User 1 and user 2 </w:t>
      </w:r>
      <w:r w:rsidRPr="006143F3">
        <w:t>have given approximately the same ratings</w:t>
      </w:r>
      <w:r>
        <w:t xml:space="preserve"> to movie 1. Continuing with that, </w:t>
      </w:r>
      <w:r w:rsidRPr="006143F3">
        <w:t xml:space="preserve">Movie 3 </w:t>
      </w:r>
      <w:r>
        <w:t xml:space="preserve">has been rated low by User 1. This indicates that User 2 will also not like Movie 3. </w:t>
      </w:r>
    </w:p>
    <w:p w14:paraId="117BCF58" w14:textId="77777777" w:rsidR="003F1EE4" w:rsidRPr="00266844" w:rsidRDefault="003F1EE4" w:rsidP="003F1EE4">
      <w:pPr>
        <w:spacing w:line="360" w:lineRule="auto"/>
        <w:jc w:val="both"/>
        <w:rPr>
          <w:b/>
          <w:bCs/>
        </w:rPr>
      </w:pPr>
      <w:r w:rsidRPr="006143F3">
        <w:rPr>
          <w:b/>
          <w:bCs/>
        </w:rPr>
        <w:t>Item Profile:</w:t>
      </w:r>
      <w:r>
        <w:rPr>
          <w:b/>
          <w:bCs/>
        </w:rPr>
        <w:t xml:space="preserve"> </w:t>
      </w:r>
      <w:r>
        <w:t xml:space="preserve">Besides user profile, </w:t>
      </w:r>
      <w:r w:rsidRPr="006143F3">
        <w:t>Content-Based Recommender</w:t>
      </w:r>
      <w:r>
        <w:t xml:space="preserve"> also creates </w:t>
      </w:r>
      <w:r w:rsidRPr="006143F3">
        <w:t>a profile for each item, which represent</w:t>
      </w:r>
      <w:r>
        <w:t>s</w:t>
      </w:r>
      <w:r w:rsidRPr="006143F3">
        <w:t xml:space="preserve"> important </w:t>
      </w:r>
      <w:r>
        <w:t>features</w:t>
      </w:r>
      <w:r w:rsidRPr="006143F3">
        <w:t xml:space="preserve"> of that item.</w:t>
      </w:r>
      <w:r>
        <w:t xml:space="preserve"> </w:t>
      </w:r>
      <w:r w:rsidRPr="006143F3">
        <w:t xml:space="preserve">For example, </w:t>
      </w:r>
      <w:r>
        <w:t xml:space="preserve">if </w:t>
      </w:r>
      <w:r w:rsidRPr="006143F3">
        <w:t xml:space="preserve">movie </w:t>
      </w:r>
      <w:r>
        <w:t>i</w:t>
      </w:r>
      <w:r w:rsidRPr="006143F3">
        <w:t>s an item</w:t>
      </w:r>
      <w:r>
        <w:t>,</w:t>
      </w:r>
      <w:r w:rsidRPr="006143F3">
        <w:t xml:space="preserve"> then its actors, director, release year</w:t>
      </w:r>
      <w:r>
        <w:t xml:space="preserve">, </w:t>
      </w:r>
      <w:r w:rsidRPr="006143F3">
        <w:t xml:space="preserve">genre </w:t>
      </w:r>
      <w:r>
        <w:t xml:space="preserve">and </w:t>
      </w:r>
      <w:r w:rsidRPr="006143F3">
        <w:t xml:space="preserve">rating from the IMDB (Internet Movie Database) are the features of </w:t>
      </w:r>
      <w:r>
        <w:lastRenderedPageBreak/>
        <w:t xml:space="preserve">interest. </w:t>
      </w:r>
      <w:r w:rsidRPr="006143F3">
        <w:br/>
      </w:r>
      <w:r w:rsidRPr="00266844">
        <w:rPr>
          <w:b/>
          <w:bCs/>
        </w:rPr>
        <w:t>Recommending Items to User Based on Content:</w:t>
      </w:r>
    </w:p>
    <w:p w14:paraId="55CE15D8" w14:textId="77777777" w:rsidR="003F1EE4" w:rsidRDefault="003F1EE4" w:rsidP="003F1EE4">
      <w:pPr>
        <w:spacing w:line="360" w:lineRule="auto"/>
        <w:jc w:val="both"/>
      </w:pPr>
      <w:r w:rsidRPr="006143F3">
        <w:rPr>
          <w:b/>
          <w:bCs/>
        </w:rPr>
        <w:t>Method 1:</w:t>
      </w:r>
      <w:r>
        <w:rPr>
          <w:b/>
          <w:bCs/>
        </w:rPr>
        <w:t xml:space="preserve"> </w:t>
      </w:r>
      <w:r>
        <w:t>T</w:t>
      </w:r>
      <w:r w:rsidRPr="006143F3">
        <w:t xml:space="preserve">he cosine distance between the vectors of the item and the user </w:t>
      </w:r>
      <w:r>
        <w:t xml:space="preserve">is calculated </w:t>
      </w:r>
      <w:r w:rsidRPr="006143F3">
        <w:t xml:space="preserve">to determine </w:t>
      </w:r>
      <w:r>
        <w:t xml:space="preserve">the item’s </w:t>
      </w:r>
      <w:r w:rsidRPr="006143F3">
        <w:t>preference to the user. For example</w:t>
      </w:r>
      <w:r>
        <w:t>,</w:t>
      </w:r>
    </w:p>
    <w:p w14:paraId="5E28E61E" w14:textId="77777777" w:rsidR="003F1EE4" w:rsidRDefault="003F1EE4" w:rsidP="003F1EE4">
      <w:pPr>
        <w:spacing w:line="360" w:lineRule="auto"/>
        <w:jc w:val="both"/>
      </w:pPr>
      <w:r>
        <w:t xml:space="preserve">If the </w:t>
      </w:r>
      <w:r w:rsidRPr="006143F3">
        <w:t xml:space="preserve">vector for a user </w:t>
      </w:r>
      <w:r>
        <w:t xml:space="preserve">has </w:t>
      </w:r>
      <w:r w:rsidRPr="006143F3">
        <w:t>a positive number for actors</w:t>
      </w:r>
      <w:r>
        <w:t>, it indicates that the user will the movies in which that actor appears. A</w:t>
      </w:r>
      <w:r w:rsidRPr="006143F3">
        <w:t xml:space="preserve"> movie with actors which user likes </w:t>
      </w:r>
      <w:r>
        <w:t xml:space="preserve">will have a </w:t>
      </w:r>
      <w:r w:rsidRPr="006143F3">
        <w:t>large positive fraction</w:t>
      </w:r>
      <w:r>
        <w:t xml:space="preserve">. This means that </w:t>
      </w:r>
      <w:r w:rsidRPr="006143F3">
        <w:t xml:space="preserve">the </w:t>
      </w:r>
      <w:r>
        <w:t xml:space="preserve">cosine </w:t>
      </w:r>
      <w:r w:rsidRPr="006143F3">
        <w:t xml:space="preserve">angle will be close to 0, </w:t>
      </w:r>
      <w:r>
        <w:t xml:space="preserve">indicating </w:t>
      </w:r>
      <w:r w:rsidRPr="006143F3">
        <w:t>a small cosine distance between the vectors.</w:t>
      </w:r>
    </w:p>
    <w:p w14:paraId="62110741" w14:textId="77777777" w:rsidR="003F1EE4" w:rsidRPr="006143F3" w:rsidRDefault="003F1EE4" w:rsidP="003F1EE4">
      <w:pPr>
        <w:spacing w:line="360" w:lineRule="auto"/>
        <w:jc w:val="both"/>
      </w:pPr>
      <w:r w:rsidRPr="006143F3">
        <w:rPr>
          <w:b/>
          <w:bCs/>
        </w:rPr>
        <w:t>Method 2:</w:t>
      </w:r>
      <w:r>
        <w:rPr>
          <w:b/>
          <w:bCs/>
        </w:rPr>
        <w:t xml:space="preserve"> </w:t>
      </w:r>
      <w:r>
        <w:t>C</w:t>
      </w:r>
      <w:r w:rsidRPr="006143F3">
        <w:t xml:space="preserve">lassification </w:t>
      </w:r>
      <w:r>
        <w:t xml:space="preserve">techniques </w:t>
      </w:r>
      <w:r w:rsidRPr="006143F3">
        <w:t xml:space="preserve">like the Decision Tree </w:t>
      </w:r>
      <w:r>
        <w:t xml:space="preserve">can be used to identify </w:t>
      </w:r>
      <w:r w:rsidRPr="006143F3">
        <w:t>whether a user wants to watch a movie or not</w:t>
      </w:r>
      <w:r>
        <w:t xml:space="preserve">. At </w:t>
      </w:r>
      <w:r w:rsidRPr="006143F3">
        <w:t xml:space="preserve">each level </w:t>
      </w:r>
      <w:r>
        <w:t xml:space="preserve">of the tree, </w:t>
      </w:r>
      <w:r w:rsidRPr="006143F3">
        <w:t xml:space="preserve">a certain condition </w:t>
      </w:r>
      <w:r>
        <w:t xml:space="preserve">is checked </w:t>
      </w:r>
      <w:r w:rsidRPr="006143F3">
        <w:t xml:space="preserve">to refine </w:t>
      </w:r>
      <w:r>
        <w:t xml:space="preserve">the </w:t>
      </w:r>
      <w:r w:rsidRPr="006143F3">
        <w:t>recommendation. For example:</w:t>
      </w:r>
    </w:p>
    <w:p w14:paraId="42503A34" w14:textId="77777777" w:rsidR="003F1EE4" w:rsidRPr="006143F3" w:rsidRDefault="003F1EE4" w:rsidP="003F1EE4">
      <w:pPr>
        <w:spacing w:line="360" w:lineRule="auto"/>
        <w:jc w:val="center"/>
      </w:pPr>
      <w:r w:rsidRPr="006143F3">
        <w:rPr>
          <w:noProof/>
        </w:rPr>
        <w:drawing>
          <wp:inline distT="0" distB="0" distL="0" distR="0" wp14:anchorId="7868AE17" wp14:editId="62EB9BAB">
            <wp:extent cx="4305300" cy="1866900"/>
            <wp:effectExtent l="0" t="0" r="0" b="0"/>
            <wp:docPr id="65202065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80" t="11436" r="8361" b="22647"/>
                    <a:stretch/>
                  </pic:blipFill>
                  <pic:spPr bwMode="auto">
                    <a:xfrm>
                      <a:off x="0" y="0"/>
                      <a:ext cx="4329568" cy="187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AD5C4D2" w14:textId="77777777" w:rsidR="003F1EE4" w:rsidRPr="002D7D19" w:rsidRDefault="003F1EE4" w:rsidP="003F1EE4">
      <w:pPr>
        <w:spacing w:line="360" w:lineRule="auto"/>
        <w:jc w:val="both"/>
        <w:rPr>
          <w:b/>
          <w:bCs/>
        </w:rPr>
      </w:pPr>
      <w:r w:rsidRPr="002D7D19">
        <w:rPr>
          <w:b/>
          <w:bCs/>
        </w:rPr>
        <w:t>What are Recommender Systems?</w:t>
      </w:r>
    </w:p>
    <w:p w14:paraId="15EC5D4C" w14:textId="77777777" w:rsidR="003F1EE4" w:rsidRPr="002D7D19" w:rsidRDefault="003F1EE4" w:rsidP="003F1EE4">
      <w:pPr>
        <w:spacing w:line="360" w:lineRule="auto"/>
        <w:jc w:val="both"/>
      </w:pPr>
      <w:r>
        <w:t>As a user, we often feel trapped with so many choices available to us. Whether we want to know which movie to watch, which dress to buy, which book to read, t</w:t>
      </w:r>
      <w:r w:rsidRPr="002D7D19">
        <w:t xml:space="preserve">here are so many choices </w:t>
      </w:r>
      <w:r>
        <w:t>and we often get confused.</w:t>
      </w:r>
      <w:r w:rsidRPr="002D7D19">
        <w:t> </w:t>
      </w:r>
      <w:r w:rsidRPr="002D7D19">
        <w:rPr>
          <w:b/>
          <w:bCs/>
          <w:i/>
          <w:iCs/>
        </w:rPr>
        <w:t xml:space="preserve">To solve this problem, recommendation systems </w:t>
      </w:r>
      <w:proofErr w:type="spellStart"/>
      <w:r>
        <w:rPr>
          <w:b/>
          <w:bCs/>
          <w:i/>
          <w:iCs/>
        </w:rPr>
        <w:t>analyze</w:t>
      </w:r>
      <w:proofErr w:type="spellEnd"/>
      <w:r>
        <w:rPr>
          <w:b/>
          <w:bCs/>
          <w:i/>
          <w:iCs/>
        </w:rPr>
        <w:t xml:space="preserve"> likes and dislikes of users to help them make the best choice. </w:t>
      </w:r>
    </w:p>
    <w:p w14:paraId="27C3D825" w14:textId="77777777" w:rsidR="003F1EE4" w:rsidRDefault="003F1EE4" w:rsidP="003F1EE4">
      <w:pPr>
        <w:spacing w:line="360" w:lineRule="auto"/>
        <w:jc w:val="both"/>
      </w:pPr>
      <w:r>
        <w:t>R</w:t>
      </w:r>
      <w:r w:rsidRPr="0027493D">
        <w:t>ecommender systems, are information filtering</w:t>
      </w:r>
      <w:r w:rsidRPr="002D7D19">
        <w:t xml:space="preserve"> system that </w:t>
      </w:r>
      <w:r>
        <w:t xml:space="preserve">are used </w:t>
      </w:r>
      <w:r w:rsidRPr="002D7D19">
        <w:t xml:space="preserve">to forecast the "rating" or "preference" that a user would assign to an item. They </w:t>
      </w:r>
      <w:r>
        <w:t xml:space="preserve">play an important role in </w:t>
      </w:r>
      <w:r w:rsidRPr="002D7D19">
        <w:t xml:space="preserve">online shopping, streaming services, social networking, and other platforms </w:t>
      </w:r>
      <w:r>
        <w:t xml:space="preserve">that requires </w:t>
      </w:r>
      <w:r w:rsidRPr="002D7D19">
        <w:t>personaliz</w:t>
      </w:r>
      <w:r>
        <w:t xml:space="preserve">ed </w:t>
      </w:r>
      <w:r w:rsidRPr="002D7D19">
        <w:t>user experience.</w:t>
      </w:r>
      <w:r>
        <w:t xml:space="preserve"> In these applications, </w:t>
      </w:r>
      <w:r w:rsidRPr="002D7D19">
        <w:t>recommendation systems evaluate user data, such as prior purchases, reviews, or browsing history, to find trends and preferences to recommend</w:t>
      </w:r>
      <w:r>
        <w:t xml:space="preserve"> </w:t>
      </w:r>
      <w:r w:rsidRPr="002D7D19">
        <w:t xml:space="preserve">goods that </w:t>
      </w:r>
      <w:r>
        <w:t>the user may find interesting.</w:t>
      </w:r>
    </w:p>
    <w:p w14:paraId="1F47CB60" w14:textId="77777777" w:rsidR="003F1EE4" w:rsidRPr="002D7D19" w:rsidRDefault="003F1EE4" w:rsidP="003F1EE4">
      <w:pPr>
        <w:spacing w:line="360" w:lineRule="auto"/>
        <w:jc w:val="both"/>
      </w:pPr>
      <w:r>
        <w:t>For example, we all have experienced that o</w:t>
      </w:r>
      <w:r w:rsidRPr="002D7D19">
        <w:t xml:space="preserve">nline e-commerce </w:t>
      </w:r>
      <w:r>
        <w:t xml:space="preserve">website like </w:t>
      </w:r>
      <w:r w:rsidRPr="002D7D19">
        <w:t xml:space="preserve">Amazon recommend </w:t>
      </w:r>
      <w:r>
        <w:t xml:space="preserve">products </w:t>
      </w:r>
      <w:r w:rsidRPr="002D7D19">
        <w:t xml:space="preserve">based on </w:t>
      </w:r>
      <w:r>
        <w:t xml:space="preserve">user’s </w:t>
      </w:r>
      <w:r w:rsidRPr="002D7D19">
        <w:t>browsing and purchase history.</w:t>
      </w:r>
      <w:r>
        <w:t xml:space="preserve"> Similarly, m</w:t>
      </w:r>
      <w:r w:rsidRPr="002D7D19">
        <w:t>usic streaming services like Spotify, propose songs and artists based on your listening history.</w:t>
      </w:r>
    </w:p>
    <w:p w14:paraId="2051E3BD" w14:textId="77777777" w:rsidR="003F1EE4" w:rsidRPr="002D7D19" w:rsidRDefault="003F1EE4" w:rsidP="003F1EE4">
      <w:pPr>
        <w:spacing w:line="360" w:lineRule="auto"/>
        <w:jc w:val="both"/>
        <w:rPr>
          <w:b/>
          <w:bCs/>
        </w:rPr>
      </w:pPr>
      <w:r w:rsidRPr="002D7D19">
        <w:rPr>
          <w:b/>
          <w:bCs/>
        </w:rPr>
        <w:lastRenderedPageBreak/>
        <w:t>Types of Recommendation Systems</w:t>
      </w:r>
    </w:p>
    <w:p w14:paraId="009A968A" w14:textId="77777777" w:rsidR="003F1EE4" w:rsidRPr="002D7D19" w:rsidRDefault="003F1EE4" w:rsidP="003F1EE4">
      <w:pPr>
        <w:spacing w:line="360" w:lineRule="auto"/>
        <w:jc w:val="both"/>
      </w:pPr>
      <w:r w:rsidRPr="002D7D19">
        <w:t xml:space="preserve">There are </w:t>
      </w:r>
      <w:r>
        <w:t xml:space="preserve">broad categories of </w:t>
      </w:r>
      <w:r w:rsidRPr="002D7D19">
        <w:rPr>
          <w:b/>
          <w:bCs/>
        </w:rPr>
        <w:t>Recommendation Systems</w:t>
      </w:r>
      <w:r>
        <w:rPr>
          <w:b/>
          <w:bCs/>
        </w:rPr>
        <w:t>-</w:t>
      </w:r>
      <w:r w:rsidRPr="002D7D19">
        <w:t xml:space="preserve"> collaborative filtering, content-based filtering, and hybrid systems.</w:t>
      </w:r>
    </w:p>
    <w:p w14:paraId="458DED8C" w14:textId="77777777" w:rsidR="003F1EE4" w:rsidRDefault="003F1EE4" w:rsidP="003F1EE4">
      <w:pPr>
        <w:spacing w:line="360" w:lineRule="auto"/>
        <w:jc w:val="both"/>
      </w:pPr>
      <w:r w:rsidRPr="002D7D19">
        <w:rPr>
          <w:b/>
          <w:bCs/>
        </w:rPr>
        <w:t>Collaborative filtering</w:t>
      </w:r>
      <w:r>
        <w:rPr>
          <w:b/>
          <w:bCs/>
        </w:rPr>
        <w:t xml:space="preserve">: </w:t>
      </w:r>
      <w:r>
        <w:t>It</w:t>
      </w:r>
      <w:r w:rsidRPr="002D7D19">
        <w:t> </w:t>
      </w:r>
      <w:r>
        <w:t>works</w:t>
      </w:r>
      <w:r w:rsidRPr="002D7D19">
        <w:t xml:space="preserve"> by evaluating user interactions and determining similarities between people (user-based) and things (item-based). </w:t>
      </w:r>
      <w:r>
        <w:t xml:space="preserve">This means that </w:t>
      </w:r>
      <w:r w:rsidRPr="002D7D19">
        <w:t xml:space="preserve">if User A and User B like the same movies, </w:t>
      </w:r>
      <w:r>
        <w:t xml:space="preserve">then </w:t>
      </w:r>
      <w:r w:rsidRPr="002D7D19">
        <w:t xml:space="preserve">User A may love </w:t>
      </w:r>
      <w:r>
        <w:t xml:space="preserve">to watch </w:t>
      </w:r>
      <w:r w:rsidRPr="002D7D19">
        <w:t xml:space="preserve">other movies </w:t>
      </w:r>
      <w:r>
        <w:t xml:space="preserve">enjoyed by </w:t>
      </w:r>
      <w:r w:rsidRPr="002D7D19">
        <w:t xml:space="preserve">User B. </w:t>
      </w:r>
      <w:r>
        <w:t xml:space="preserve">Thus, such a system </w:t>
      </w:r>
      <w:r w:rsidRPr="002D7D19">
        <w:t xml:space="preserve">forecast items which user may enjoy based on the preferences of other users who have similar likes. </w:t>
      </w:r>
    </w:p>
    <w:p w14:paraId="70DEDD4A" w14:textId="77777777" w:rsidR="003F1EE4" w:rsidRDefault="003F1EE4" w:rsidP="003F1EE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FDDF2" wp14:editId="72B232D3">
                <wp:simplePos x="0" y="0"/>
                <wp:positionH relativeFrom="column">
                  <wp:posOffset>-21946</wp:posOffset>
                </wp:positionH>
                <wp:positionV relativeFrom="paragraph">
                  <wp:posOffset>35128</wp:posOffset>
                </wp:positionV>
                <wp:extent cx="5815584" cy="497434"/>
                <wp:effectExtent l="0" t="0" r="13970" b="17145"/>
                <wp:wrapNone/>
                <wp:docPr id="127594630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5584" cy="497434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5BB7E1" w14:textId="77777777" w:rsidR="003F1EE4" w:rsidRPr="00865630" w:rsidRDefault="003F1EE4" w:rsidP="003F1EE4">
                            <w:pPr>
                              <w:jc w:val="both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65630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Collaborative filtering </w:t>
                            </w:r>
                            <w:r w:rsidRPr="00865630">
                              <w:rPr>
                                <w:sz w:val="20"/>
                                <w:szCs w:val="20"/>
                              </w:rPr>
                              <w:t>analyses user interactions to identify similarities between individuals (user-based) and objects (item-based).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FDDF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.75pt;margin-top:2.75pt;width:457.9pt;height:39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6sXNgIAAHwEAAAOAAAAZHJzL2Uyb0RvYy54bWysVE1v2zAMvQ/YfxB0X5ykTpsacYosRYYB&#10;RVsgHXpWZCk2JouapMTOfv0o2flou9Owi0yJ1BP5+OjZXVsrshfWVaBzOhoMKRGaQ1HpbU5/vKy+&#10;TClxnumCKdAipwfh6N3886dZYzIxhhJUISxBEO2yxuS09N5kSeJ4KWrmBmCERqcEWzOPW7tNCssa&#10;RK9VMh4Or5MGbGEscOEcnt53TjqP+FIK7p+kdMITlVPMzcfVxnUT1mQ+Y9nWMlNWvE+D/UMWNas0&#10;PnqCumeekZ2tPkDVFbfgQPoBhzoBKSsuYg1YzWj4rpp1yYyItSA5zpxocv8Plj/u1+bZEt9+hRYb&#10;GAhpjMscHoZ6Wmnr8MVMCfqRwsOJNtF6wvFwMh1NJtOUEo6+9PYmvUoDTHK+bazz3wTUJBg5tdiW&#10;yBbbPzjfhR5DwmMOVFWsKqXiJkhBLJUle4ZN3GzHPfibKKVJk9Prq8kwAr/xBejzfcX4z48ImKzS&#10;mPO59mD5dtP2hGygOCBPFjoJOcNXFeI+MOefmUXNIDU4B/4JF6kAk4HeoqQE+/tv5yEeW4leShrU&#10;YE7drx2zghL1XWOTb0dpGkQbN+nkZowbe+nZXHr0rl4CMjTCiTM8miHeq6MpLdSvOC6L8Cq6mOb4&#10;dk790Vz6bjJw3LhYLGIQytQw/6DXhgfo0JHA50v7yqzp++lRCY9wVCvL3rW1iw03NSx2HmQVex4I&#10;7ljteUeJR9X04xhm6HIfo84/jfkfAAAA//8DAFBLAwQUAAYACAAAACEATNCCcOAAAAAHAQAADwAA&#10;AGRycy9kb3ducmV2LnhtbEyOMU/DMBSEdyT+g/WQWFDrpGkhDXmpKgQLKqoIDLC5sUkC9nNku2n4&#10;95gJptPpTndfuZmMZqNyvreEkM4TYIoaK3tqEV5fHmY5MB8ESaEtKYRv5WFTnZ+VopD2RM9qrEPL&#10;4gj5QiB0IQwF577plBF+bgdFMfuwzogQrWu5dOIUx43miyS55kb0FB86Mai7TjVf9dEg2Lrejk+7&#10;m/R+7a6W+/fH5V5/viFeXkzbW2BBTeGvDL/4ER2qyHSwR5KeaYRZtopNhFWUGK/TRQbsgJBnOfCq&#10;5P/5qx8AAAD//wMAUEsBAi0AFAAGAAgAAAAhALaDOJL+AAAA4QEAABMAAAAAAAAAAAAAAAAAAAAA&#10;AFtDb250ZW50X1R5cGVzXS54bWxQSwECLQAUAAYACAAAACEAOP0h/9YAAACUAQAACwAAAAAAAAAA&#10;AAAAAAAvAQAAX3JlbHMvLnJlbHNQSwECLQAUAAYACAAAACEAkG+rFzYCAAB8BAAADgAAAAAAAAAA&#10;AAAAAAAuAgAAZHJzL2Uyb0RvYy54bWxQSwECLQAUAAYACAAAACEATNCCcOAAAAAHAQAADwAAAAAA&#10;AAAAAAAAAACQBAAAZHJzL2Rvd25yZXYueG1sUEsFBgAAAAAEAAQA8wAAAJ0FAAAAAA==&#10;" fillcolor="#e7e6e6 [3214]" strokeweight=".5pt">
                <v:textbox>
                  <w:txbxContent>
                    <w:p w14:paraId="025BB7E1" w14:textId="77777777" w:rsidR="003F1EE4" w:rsidRPr="00865630" w:rsidRDefault="003F1EE4" w:rsidP="003F1EE4">
                      <w:pPr>
                        <w:jc w:val="both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865630">
                        <w:rPr>
                          <w:sz w:val="20"/>
                          <w:szCs w:val="20"/>
                          <w:lang w:val="en-US"/>
                        </w:rPr>
                        <w:t xml:space="preserve">Collaborative filtering </w:t>
                      </w:r>
                      <w:r w:rsidRPr="00865630">
                        <w:rPr>
                          <w:sz w:val="20"/>
                          <w:szCs w:val="20"/>
                        </w:rPr>
                        <w:t>analyses user interactions to identify similarities between individuals (user-based) and objects (item-based).</w:t>
                      </w:r>
                    </w:p>
                  </w:txbxContent>
                </v:textbox>
              </v:shape>
            </w:pict>
          </mc:Fallback>
        </mc:AlternateContent>
      </w:r>
    </w:p>
    <w:p w14:paraId="30DC457D" w14:textId="77777777" w:rsidR="003F1EE4" w:rsidRDefault="003F1EE4" w:rsidP="003F1EE4"/>
    <w:p w14:paraId="0D628B94" w14:textId="77777777" w:rsidR="003F1EE4" w:rsidRDefault="003F1EE4" w:rsidP="003F1EE4">
      <w:pPr>
        <w:rPr>
          <w:b/>
          <w:bCs/>
        </w:rPr>
      </w:pPr>
    </w:p>
    <w:p w14:paraId="189164F7" w14:textId="77777777" w:rsidR="003F1EE4" w:rsidRPr="002D7D19" w:rsidRDefault="003F1EE4" w:rsidP="003F1EE4">
      <w:pPr>
        <w:spacing w:line="360" w:lineRule="auto"/>
        <w:jc w:val="both"/>
      </w:pPr>
      <w:r w:rsidRPr="00CD1064">
        <w:rPr>
          <w:b/>
          <w:bCs/>
        </w:rPr>
        <w:t> User-based Collaborative Filtering</w:t>
      </w:r>
      <w:r>
        <w:rPr>
          <w:b/>
          <w:bCs/>
        </w:rPr>
        <w:t xml:space="preserve">: </w:t>
      </w:r>
      <w:r w:rsidRPr="002D7D19">
        <w:t>This technique predicts product</w:t>
      </w:r>
      <w:r>
        <w:t>(</w:t>
      </w:r>
      <w:r w:rsidRPr="002D7D19">
        <w:t>s</w:t>
      </w:r>
      <w:r>
        <w:t>)</w:t>
      </w:r>
      <w:r w:rsidRPr="002D7D19">
        <w:t xml:space="preserve"> that </w:t>
      </w:r>
      <w:r>
        <w:t xml:space="preserve">may interest </w:t>
      </w:r>
      <w:r w:rsidRPr="002D7D19">
        <w:t>a user</w:t>
      </w:r>
      <w:r>
        <w:t xml:space="preserve">. It works by </w:t>
      </w:r>
      <w:proofErr w:type="spellStart"/>
      <w:r>
        <w:t>analyzing</w:t>
      </w:r>
      <w:proofErr w:type="spellEnd"/>
      <w:r>
        <w:t xml:space="preserve"> </w:t>
      </w:r>
      <w:r w:rsidRPr="002D7D19">
        <w:t xml:space="preserve">ratings provided to that </w:t>
      </w:r>
      <w:r>
        <w:t xml:space="preserve">product </w:t>
      </w:r>
      <w:r w:rsidRPr="002D7D19">
        <w:t>by other users</w:t>
      </w:r>
      <w:r>
        <w:t xml:space="preserve"> having similar </w:t>
      </w:r>
      <w:r w:rsidRPr="002D7D19">
        <w:t xml:space="preserve">preferences. The steps </w:t>
      </w:r>
      <w:r>
        <w:t xml:space="preserve">involved include: </w:t>
      </w:r>
    </w:p>
    <w:p w14:paraId="1CDB140D" w14:textId="77777777" w:rsidR="003F1EE4" w:rsidRPr="002D7D19" w:rsidRDefault="003F1EE4" w:rsidP="003F1EE4">
      <w:pPr>
        <w:numPr>
          <w:ilvl w:val="0"/>
          <w:numId w:val="1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2D7D19">
        <w:rPr>
          <w:b/>
          <w:bCs/>
        </w:rPr>
        <w:t>Find similarities between users and the target user</w:t>
      </w:r>
      <w:r>
        <w:rPr>
          <w:b/>
          <w:bCs/>
        </w:rPr>
        <w:t xml:space="preserve">. For this </w:t>
      </w:r>
      <w:r w:rsidRPr="002D7D19">
        <w:t xml:space="preserve">an algorithm </w:t>
      </w:r>
      <w:r>
        <w:t xml:space="preserve">is used to </w:t>
      </w:r>
      <w:proofErr w:type="spellStart"/>
      <w:r>
        <w:t>analyze</w:t>
      </w:r>
      <w:proofErr w:type="spellEnd"/>
      <w:r>
        <w:t xml:space="preserve"> the </w:t>
      </w:r>
      <w:r w:rsidRPr="002D7D19">
        <w:t>ratings provided by both users to common goods.</w:t>
      </w:r>
    </w:p>
    <w:p w14:paraId="1B9CF2AB" w14:textId="77777777" w:rsidR="003F1EE4" w:rsidRPr="002D7D19" w:rsidRDefault="003F1EE4" w:rsidP="003F1EE4">
      <w:pPr>
        <w:numPr>
          <w:ilvl w:val="0"/>
          <w:numId w:val="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2D7D19">
        <w:rPr>
          <w:b/>
          <w:bCs/>
        </w:rPr>
        <w:t>Predict the missing rating of an item</w:t>
      </w:r>
      <w:r w:rsidRPr="002D7D19">
        <w:t>: Th</w:t>
      </w:r>
      <w:r>
        <w:t>is is done using a weighted average method. In this technique, th</w:t>
      </w:r>
      <w:r w:rsidRPr="002D7D19">
        <w:t xml:space="preserve">e ratings </w:t>
      </w:r>
      <w:r>
        <w:t xml:space="preserve">entered by similar users are given </w:t>
      </w:r>
      <w:r w:rsidRPr="002D7D19">
        <w:t>more weight</w:t>
      </w:r>
      <w:r>
        <w:t>age</w:t>
      </w:r>
      <w:r w:rsidRPr="002D7D19">
        <w:t xml:space="preserve"> than the ratings </w:t>
      </w:r>
      <w:r>
        <w:t>entered by other users who have a different set of preferences.</w:t>
      </w:r>
    </w:p>
    <w:p w14:paraId="6F164995" w14:textId="77777777" w:rsidR="003F1EE4" w:rsidRPr="002D7D19" w:rsidRDefault="003F1EE4" w:rsidP="003F1EE4">
      <w:pPr>
        <w:spacing w:line="360" w:lineRule="auto"/>
        <w:jc w:val="both"/>
      </w:pPr>
      <w:r w:rsidRPr="00042BBA">
        <w:rPr>
          <w:b/>
          <w:bCs/>
        </w:rPr>
        <w:t>Item-Based Collaborative Filtering</w:t>
      </w:r>
      <w:r>
        <w:rPr>
          <w:b/>
          <w:bCs/>
        </w:rPr>
        <w:t xml:space="preserve">: </w:t>
      </w:r>
      <w:r>
        <w:t xml:space="preserve">In this approach, </w:t>
      </w:r>
      <w:r w:rsidRPr="002D7D19">
        <w:t xml:space="preserve">things a user would enjoy </w:t>
      </w:r>
      <w:r>
        <w:t xml:space="preserve">is predicted </w:t>
      </w:r>
      <w:r w:rsidRPr="002D7D19">
        <w:t xml:space="preserve">based on their similarity. The steps </w:t>
      </w:r>
      <w:r>
        <w:t xml:space="preserve">performed during this type of filtering include, </w:t>
      </w:r>
    </w:p>
    <w:p w14:paraId="4511D390" w14:textId="77777777" w:rsidR="003F1EE4" w:rsidRPr="002D7D19" w:rsidRDefault="003F1EE4" w:rsidP="003F1EE4">
      <w:pPr>
        <w:numPr>
          <w:ilvl w:val="0"/>
          <w:numId w:val="3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2D7D19">
        <w:rPr>
          <w:b/>
          <w:bCs/>
        </w:rPr>
        <w:t>Item to item similarity: </w:t>
      </w:r>
      <w:r w:rsidRPr="002D7D19">
        <w:t xml:space="preserve">The </w:t>
      </w:r>
      <w:r>
        <w:t xml:space="preserve">cosine </w:t>
      </w:r>
      <w:r w:rsidRPr="002D7D19">
        <w:t xml:space="preserve">similarity </w:t>
      </w:r>
      <w:r>
        <w:t xml:space="preserve">is used to identify </w:t>
      </w:r>
      <w:r w:rsidRPr="002D7D19">
        <w:t>pairing</w:t>
      </w:r>
      <w:r>
        <w:t xml:space="preserve"> of items that are similar</w:t>
      </w:r>
      <w:r w:rsidRPr="002D7D19">
        <w:t>.</w:t>
      </w:r>
    </w:p>
    <w:p w14:paraId="57EE0DA8" w14:textId="77777777" w:rsidR="003F1EE4" w:rsidRDefault="003F1EE4" w:rsidP="003F1EE4">
      <w:pPr>
        <w:numPr>
          <w:ilvl w:val="0"/>
          <w:numId w:val="4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54C569" wp14:editId="04261142">
                <wp:simplePos x="0" y="0"/>
                <wp:positionH relativeFrom="margin">
                  <wp:posOffset>-19050</wp:posOffset>
                </wp:positionH>
                <wp:positionV relativeFrom="paragraph">
                  <wp:posOffset>857250</wp:posOffset>
                </wp:positionV>
                <wp:extent cx="5829300" cy="299923"/>
                <wp:effectExtent l="0" t="0" r="19050" b="24130"/>
                <wp:wrapNone/>
                <wp:docPr id="183023459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299923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3C2EC7" w14:textId="77777777" w:rsidR="003F1EE4" w:rsidRDefault="003F1EE4" w:rsidP="003F1EE4">
                            <w:r>
                              <w:t>U</w:t>
                            </w:r>
                            <w:r w:rsidRPr="002D7D19">
                              <w:t>ser-based and item-based collaborative filtering may work on the same data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4C569" id="Text Box 7" o:spid="_x0000_s1027" type="#_x0000_t202" style="position:absolute;left:0;text-align:left;margin-left:-1.5pt;margin-top:67.5pt;width:459pt;height:23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FYMNwIAAIMEAAAOAAAAZHJzL2Uyb0RvYy54bWysVE1v2zAMvQ/YfxB0X+w4SdcYcYosRYYB&#10;QVsgLXpWZDk2JouapMTOfv0o2flou9Owi0yJ1BP5+OjZXVtLchDGVqAyOhzElAjFIa/ULqMvz6sv&#10;t5RYx1TOJCiR0aOw9G7++dOs0alIoASZC0MQRNm00RktndNpFFleiprZAWih0FmAqZnDrdlFuWEN&#10;otcySuL4JmrA5NoAF9bi6X3npPOAXxSCu8eisMIRmVHMzYXVhHXr12g+Y+nOMF1WvE+D/UMWNasU&#10;PnqGumeOkb2pPkDVFTdgoXADDnUERVFxEWrAaobxu2o2JdMi1ILkWH2myf4/WP5w2OgnQ1z7DVps&#10;oCek0Ta1eOjraQtT+y9mStCPFB7PtInWEY6Hk9tkOorRxdGXTKfTZORhosttbaz7LqAm3siowbYE&#10;tthhbV0Xegrxj1mQVb6qpAwbLwWxlIYcGDZxu0t68DdRUpEmozejSRyA3/g89OW+ZPznRwRMVirM&#10;+VK7t1y7bUmVX/GyhfyIdBnolGQ1X1UIv2bWPTGD0kEacBzcIy6FBMwJeouSEszvv537eOwoeilp&#10;UIoZtb/2zAhK5A+FvZ4Ox2Ov3bAZT74muDHXnu21R+3rJSBRQxw8zYPp4508mYWB+hWnZuFfRRdT&#10;HN/OqDuZS9cNCE4dF4tFCEK1aubWaqO5h/aN8bQ+t6/M6L6tDgXxACfRsvRdd7tYf1PBYu+gqELr&#10;Pc8dqz39qPQgnn4q/Shd70PU5d8x/wMAAP//AwBQSwMEFAAGAAgAAAAhAOGaEj/gAAAACgEAAA8A&#10;AABkcnMvZG93bnJldi54bWxMT8tOwzAQvCPxD9YicUGtk7SUNsSpKgQXVFSRcoCbGy9JwI/IdtPw&#10;92xPcJudGc3OFOvRaDagD52zAtJpAgxt7VRnGwFv+6fJEliI0iqpnUUBPxhgXV5eFDJX7mRfcahi&#10;wyjEhlwKaGPsc85D3aKRYep6tKR9Om9kpNM3XHl5onCjeZYkC25kZ+lDK3t8aLH+ro5GgKuqzfCy&#10;vUsfV/5mvvt4nu/017sQ11fj5h5YxDH+meFcn6pDSZ0O7mhVYFrAZEZTIvGzWwJkWKVncCBmmWXA&#10;y4L/n1D+AgAA//8DAFBLAQItABQABgAIAAAAIQC2gziS/gAAAOEBAAATAAAAAAAAAAAAAAAAAAAA&#10;AABbQ29udGVudF9UeXBlc10ueG1sUEsBAi0AFAAGAAgAAAAhADj9If/WAAAAlAEAAAsAAAAAAAAA&#10;AAAAAAAALwEAAF9yZWxzLy5yZWxzUEsBAi0AFAAGAAgAAAAhAHqIVgw3AgAAgwQAAA4AAAAAAAAA&#10;AAAAAAAALgIAAGRycy9lMm9Eb2MueG1sUEsBAi0AFAAGAAgAAAAhAOGaEj/gAAAACgEAAA8AAAAA&#10;AAAAAAAAAAAAkQQAAGRycy9kb3ducmV2LnhtbFBLBQYAAAAABAAEAPMAAACeBQAAAAA=&#10;" fillcolor="#e7e6e6 [3214]" strokeweight=".5pt">
                <v:textbox>
                  <w:txbxContent>
                    <w:p w14:paraId="793C2EC7" w14:textId="77777777" w:rsidR="003F1EE4" w:rsidRDefault="003F1EE4" w:rsidP="003F1EE4">
                      <w:r>
                        <w:t>U</w:t>
                      </w:r>
                      <w:r w:rsidRPr="002D7D19">
                        <w:t>ser-based and item-based collaborative filtering may work on the same data</w:t>
                      </w:r>
                      <w: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7D19">
        <w:rPr>
          <w:b/>
          <w:bCs/>
        </w:rPr>
        <w:t>Prediction Computation:</w:t>
      </w:r>
      <w:r w:rsidRPr="002D7D19">
        <w:t> </w:t>
      </w:r>
      <w:r>
        <w:t xml:space="preserve">The missing rating for a product is then determined by </w:t>
      </w:r>
      <w:proofErr w:type="spellStart"/>
      <w:r>
        <w:t>analyzing</w:t>
      </w:r>
      <w:proofErr w:type="spellEnd"/>
      <w:r>
        <w:t xml:space="preserve"> ratings given by the user for similar products in the past. For this, </w:t>
      </w:r>
      <w:r w:rsidRPr="002D7D19">
        <w:t>a weighted sum of the ratings of other comparable goods</w:t>
      </w:r>
      <w:r>
        <w:t xml:space="preserve"> is used</w:t>
      </w:r>
      <w:r w:rsidRPr="002D7D19">
        <w:t>.</w:t>
      </w:r>
    </w:p>
    <w:p w14:paraId="628ED7C5" w14:textId="77777777" w:rsidR="003F1EE4" w:rsidRPr="002D7D19" w:rsidRDefault="003F1EE4" w:rsidP="003F1EE4"/>
    <w:p w14:paraId="1CF8966E" w14:textId="77777777" w:rsidR="003F1EE4" w:rsidRDefault="003F1EE4" w:rsidP="003F1EE4">
      <w:pPr>
        <w:rPr>
          <w:b/>
          <w:bCs/>
        </w:rPr>
      </w:pPr>
    </w:p>
    <w:p w14:paraId="07AFC917" w14:textId="77777777" w:rsidR="003F1EE4" w:rsidRPr="002D7D19" w:rsidRDefault="003F1EE4" w:rsidP="003F1EE4">
      <w:pPr>
        <w:spacing w:line="360" w:lineRule="auto"/>
        <w:jc w:val="both"/>
        <w:rPr>
          <w:b/>
          <w:bCs/>
        </w:rPr>
      </w:pPr>
      <w:r w:rsidRPr="002D7D19">
        <w:rPr>
          <w:b/>
          <w:bCs/>
        </w:rPr>
        <w:t>Method 2. Content-based filtering</w:t>
      </w:r>
    </w:p>
    <w:p w14:paraId="7DC223A2" w14:textId="77777777" w:rsidR="003F1EE4" w:rsidRDefault="003F1EE4" w:rsidP="003F1EE4">
      <w:pPr>
        <w:spacing w:line="360" w:lineRule="auto"/>
        <w:jc w:val="both"/>
      </w:pPr>
      <w:r w:rsidRPr="002C1785">
        <w:t>Content-based filtering</w:t>
      </w:r>
      <w:r>
        <w:t xml:space="preserve">, as the name suggests, is </w:t>
      </w:r>
      <w:r w:rsidRPr="002D7D19">
        <w:t>a technique used in recommender systems t</w:t>
      </w:r>
      <w:r>
        <w:t xml:space="preserve">hat </w:t>
      </w:r>
      <w:r w:rsidRPr="002D7D19">
        <w:t xml:space="preserve">suggest items that are </w:t>
      </w:r>
      <w:r>
        <w:t>similar to the</w:t>
      </w:r>
      <w:r w:rsidRPr="002D7D19">
        <w:t xml:space="preserve"> item</w:t>
      </w:r>
      <w:r>
        <w:t>s</w:t>
      </w:r>
      <w:r w:rsidRPr="002D7D19">
        <w:t xml:space="preserve"> a user has shown interest in, based on the </w:t>
      </w:r>
      <w:r w:rsidRPr="00C8161B">
        <w:rPr>
          <w:b/>
          <w:bCs/>
        </w:rPr>
        <w:t xml:space="preserve">attributes </w:t>
      </w:r>
      <w:r>
        <w:rPr>
          <w:b/>
          <w:bCs/>
        </w:rPr>
        <w:t xml:space="preserve">of the </w:t>
      </w:r>
      <w:r w:rsidRPr="002D7D19">
        <w:lastRenderedPageBreak/>
        <w:t xml:space="preserve">item. </w:t>
      </w:r>
      <w:r>
        <w:t>M</w:t>
      </w:r>
      <w:r w:rsidRPr="004C4F5D">
        <w:t xml:space="preserve">achine learning algorithms </w:t>
      </w:r>
      <w:r>
        <w:t xml:space="preserve">(like </w:t>
      </w:r>
      <w:r w:rsidRPr="002D7D19">
        <w:t>decision trees</w:t>
      </w:r>
      <w:r>
        <w:t xml:space="preserve">) are used </w:t>
      </w:r>
      <w:r w:rsidRPr="004C4F5D">
        <w:t xml:space="preserve">to classify similar items based on </w:t>
      </w:r>
      <w:r>
        <w:t xml:space="preserve">features like </w:t>
      </w:r>
      <w:r w:rsidRPr="002D7D19">
        <w:t>genres, directors, or keywords associated with previously seen movies.</w:t>
      </w:r>
    </w:p>
    <w:p w14:paraId="1BDE0B78" w14:textId="77777777" w:rsidR="003F1EE4" w:rsidRPr="002D7D19" w:rsidRDefault="003F1EE4" w:rsidP="003F1EE4">
      <w:pPr>
        <w:spacing w:line="360" w:lineRule="auto"/>
        <w:jc w:val="both"/>
      </w:pPr>
      <w:r w:rsidRPr="002C1785">
        <w:t>Content-based filtering</w:t>
      </w:r>
      <w:r w:rsidRPr="002D7D19">
        <w:t xml:space="preserve"> is effective for </w:t>
      </w:r>
      <w:r>
        <w:t xml:space="preserve">organizations </w:t>
      </w:r>
      <w:r w:rsidRPr="002D7D19">
        <w:t xml:space="preserve">that </w:t>
      </w:r>
      <w:r>
        <w:t xml:space="preserve">offer </w:t>
      </w:r>
      <w:r w:rsidRPr="002D7D19">
        <w:t xml:space="preserve">a variety of goods, services, or information </w:t>
      </w:r>
      <w:r>
        <w:t xml:space="preserve">to provide personalized </w:t>
      </w:r>
      <w:r w:rsidRPr="002D7D19">
        <w:t xml:space="preserve">suggestions to </w:t>
      </w:r>
      <w:r>
        <w:t xml:space="preserve">users </w:t>
      </w:r>
      <w:r w:rsidRPr="002D7D19">
        <w:t xml:space="preserve">based on their previous </w:t>
      </w:r>
      <w:proofErr w:type="spellStart"/>
      <w:r w:rsidRPr="002D7D19">
        <w:t>behavior</w:t>
      </w:r>
      <w:proofErr w:type="spellEnd"/>
      <w:r w:rsidRPr="002D7D19">
        <w:t xml:space="preserve"> or explicit input. </w:t>
      </w:r>
      <w:r>
        <w:t>For example, if</w:t>
      </w:r>
      <w:r w:rsidRPr="002D7D19">
        <w:t xml:space="preserve"> a user has given high</w:t>
      </w:r>
      <w:r>
        <w:t>er</w:t>
      </w:r>
      <w:r w:rsidRPr="002D7D19">
        <w:t xml:space="preserve"> ratings to action movies, the</w:t>
      </w:r>
      <w:r>
        <w:t xml:space="preserve">n the </w:t>
      </w:r>
      <w:r w:rsidRPr="002D7D19">
        <w:t xml:space="preserve">algorithm will </w:t>
      </w:r>
      <w:r>
        <w:t xml:space="preserve">recommend </w:t>
      </w:r>
      <w:r w:rsidRPr="002D7D19">
        <w:t xml:space="preserve">more action movies based on </w:t>
      </w:r>
      <w:r>
        <w:t xml:space="preserve">actors, </w:t>
      </w:r>
      <w:r w:rsidRPr="002D7D19">
        <w:t xml:space="preserve">directors, or keywords connected with previously </w:t>
      </w:r>
      <w:r>
        <w:t xml:space="preserve">liked </w:t>
      </w:r>
      <w:r w:rsidRPr="002D7D19">
        <w:t>movies.</w:t>
      </w:r>
    </w:p>
    <w:p w14:paraId="306AB9C2" w14:textId="77777777" w:rsidR="003F1EE4" w:rsidRPr="002D7D19" w:rsidRDefault="003F1EE4" w:rsidP="003F1EE4">
      <w:pPr>
        <w:spacing w:line="360" w:lineRule="auto"/>
        <w:jc w:val="both"/>
      </w:pPr>
      <w:r>
        <w:t xml:space="preserve">To identify the relationship between user and item, vectors are used to represent information. Then, </w:t>
      </w:r>
      <w:r w:rsidRPr="002D7D19">
        <w:t>statistic metric dot product</w:t>
      </w:r>
      <w:r>
        <w:t xml:space="preserve"> is used to observe </w:t>
      </w:r>
      <w:r w:rsidRPr="002D7D19">
        <w:t xml:space="preserve">how many features are active in both vectors at a moment. A high dot product </w:t>
      </w:r>
      <w:r>
        <w:t xml:space="preserve">indicates </w:t>
      </w:r>
      <w:r w:rsidRPr="002D7D19">
        <w:t>more common features</w:t>
      </w:r>
      <w:r>
        <w:t xml:space="preserve"> and therefore </w:t>
      </w:r>
      <w:r w:rsidRPr="002D7D19">
        <w:t>higher similarity.</w:t>
      </w:r>
      <w:r>
        <w:t xml:space="preserve"> Even </w:t>
      </w:r>
      <w:r w:rsidRPr="002D7D19">
        <w:t xml:space="preserve">the vector spacing method </w:t>
      </w:r>
      <w:r>
        <w:t xml:space="preserve">can be used </w:t>
      </w:r>
      <w:r w:rsidRPr="002D7D19">
        <w:t>make recommendations based on the distance between the user and item vectors.</w:t>
      </w:r>
    </w:p>
    <w:p w14:paraId="0965260A" w14:textId="77777777" w:rsidR="003F1EE4" w:rsidRPr="002D7D19" w:rsidRDefault="003F1EE4" w:rsidP="003F1EE4">
      <w:pPr>
        <w:spacing w:line="360" w:lineRule="auto"/>
        <w:jc w:val="both"/>
      </w:pPr>
      <w:r>
        <w:t xml:space="preserve">Note that </w:t>
      </w:r>
      <w:r w:rsidRPr="002D7D19">
        <w:t>content-based filtering does not rely on data from other users</w:t>
      </w:r>
      <w:r>
        <w:t xml:space="preserve">. These recommendations are </w:t>
      </w:r>
      <w:r w:rsidRPr="002D7D19">
        <w:t xml:space="preserve">effective for people with specific taste or items with low user interaction data. </w:t>
      </w:r>
      <w:r>
        <w:t xml:space="preserve">so, the success of this technique depends on </w:t>
      </w:r>
      <w:r w:rsidRPr="002D7D19">
        <w:t>the quality of the item features </w:t>
      </w:r>
      <w:r>
        <w:t xml:space="preserve">available </w:t>
      </w:r>
      <w:r w:rsidRPr="002D7D19">
        <w:t xml:space="preserve">and the </w:t>
      </w:r>
      <w:r>
        <w:t xml:space="preserve">ability of the </w:t>
      </w:r>
      <w:r w:rsidRPr="002D7D19">
        <w:t>algorithm</w:t>
      </w:r>
      <w:r>
        <w:t xml:space="preserve"> </w:t>
      </w:r>
      <w:r w:rsidRPr="002D7D19">
        <w:t>to capture the intricacies of human preferences.</w:t>
      </w:r>
    </w:p>
    <w:p w14:paraId="087109F4" w14:textId="77777777" w:rsidR="003F1EE4" w:rsidRPr="002D7D19" w:rsidRDefault="003F1EE4" w:rsidP="003F1EE4">
      <w:pPr>
        <w:spacing w:line="360" w:lineRule="auto"/>
        <w:jc w:val="both"/>
      </w:pPr>
      <w:r w:rsidRPr="002D7D19">
        <w:rPr>
          <w:b/>
          <w:bCs/>
        </w:rPr>
        <w:t>Hybrid systems</w:t>
      </w:r>
      <w:r>
        <w:rPr>
          <w:b/>
          <w:bCs/>
        </w:rPr>
        <w:t xml:space="preserve">: </w:t>
      </w:r>
      <w:r w:rsidRPr="002D7D19">
        <w:t>Hybrid recommender systems are the most effective approach to developing a recommender system.</w:t>
      </w:r>
      <w:r>
        <w:t xml:space="preserve"> </w:t>
      </w:r>
      <w:r w:rsidRPr="00C2249B">
        <w:t xml:space="preserve">These systems combine the best features of collaborative and content-based methods </w:t>
      </w:r>
      <w:r>
        <w:t xml:space="preserve">for </w:t>
      </w:r>
      <w:r w:rsidRPr="002D7D19">
        <w:t xml:space="preserve">more accurate and diversified recommendations. </w:t>
      </w:r>
      <w:r>
        <w:t>Hybrid</w:t>
      </w:r>
      <w:r w:rsidRPr="002D7D19">
        <w:t xml:space="preserve"> systems often start with content-based filtering to study new users and </w:t>
      </w:r>
      <w:r>
        <w:t xml:space="preserve">then applies </w:t>
      </w:r>
      <w:r w:rsidRPr="002D7D19">
        <w:t xml:space="preserve">collaborative filtering </w:t>
      </w:r>
      <w:r>
        <w:t xml:space="preserve">when </w:t>
      </w:r>
      <w:r w:rsidRPr="002D7D19">
        <w:t>more interaction data becomes available.</w:t>
      </w:r>
    </w:p>
    <w:p w14:paraId="73979195" w14:textId="77777777" w:rsidR="003F1EE4" w:rsidRDefault="003F1EE4" w:rsidP="003F1EE4">
      <w:pPr>
        <w:spacing w:line="360" w:lineRule="auto"/>
        <w:jc w:val="both"/>
      </w:pPr>
      <w:r w:rsidRPr="002D7D19">
        <w:t xml:space="preserve">Hybrid recommender systems can be categorized weighted, feature combination, cascade, feature augmentation, meta-level, switching, and mixed models. </w:t>
      </w:r>
    </w:p>
    <w:p w14:paraId="18B8E6F6" w14:textId="77777777" w:rsidR="003F1EE4" w:rsidRDefault="003F1EE4" w:rsidP="003F1EE4">
      <w:p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70C8B9" wp14:editId="58D14071">
                <wp:simplePos x="0" y="0"/>
                <wp:positionH relativeFrom="margin">
                  <wp:align>left</wp:align>
                </wp:positionH>
                <wp:positionV relativeFrom="paragraph">
                  <wp:posOffset>1112520</wp:posOffset>
                </wp:positionV>
                <wp:extent cx="5808269" cy="419100"/>
                <wp:effectExtent l="0" t="0" r="21590" b="19050"/>
                <wp:wrapNone/>
                <wp:docPr id="1524618493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8269" cy="4191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69325D" w14:textId="77777777" w:rsidR="003F1EE4" w:rsidRPr="00DD72DA" w:rsidRDefault="003F1EE4" w:rsidP="003F1EE4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DD72DA">
                              <w:rPr>
                                <w:sz w:val="20"/>
                                <w:szCs w:val="20"/>
                              </w:rPr>
                              <w:t xml:space="preserve">Recommender systems are built by </w:t>
                            </w:r>
                            <w:proofErr w:type="spellStart"/>
                            <w:r w:rsidRPr="00DD72DA">
                              <w:rPr>
                                <w:sz w:val="20"/>
                                <w:szCs w:val="20"/>
                              </w:rPr>
                              <w:t>analyzing</w:t>
                            </w:r>
                            <w:proofErr w:type="spellEnd"/>
                            <w:r w:rsidRPr="00DD72DA">
                              <w:rPr>
                                <w:sz w:val="20"/>
                                <w:szCs w:val="20"/>
                              </w:rPr>
                              <w:t xml:space="preserve"> both explicit data, such as user ratings and reviews, as well as implicit data, including browsing history and click habits.</w:t>
                            </w:r>
                          </w:p>
                          <w:p w14:paraId="4CBDFE57" w14:textId="77777777" w:rsidR="003F1EE4" w:rsidRDefault="003F1EE4" w:rsidP="003F1E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0C8B9" id="Text Box 8" o:spid="_x0000_s1028" type="#_x0000_t202" style="position:absolute;left:0;text-align:left;margin-left:0;margin-top:87.6pt;width:457.35pt;height:33pt;z-index:2516613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sVTOQIAAIMEAAAOAAAAZHJzL2Uyb0RvYy54bWysVE1v2zAMvQ/YfxB0X2xnSZYYcYosRYYB&#10;QVsgHXpWZCk2JouapMTOfv0o5bPtTsMuMilSj+Qj6eld1yiyF9bVoAua9VJKhOZQ1npb0B/Py09j&#10;SpxnumQKtCjoQTh6N/v4YdqaXPShAlUKSxBEu7w1Ba28N3mSOF6JhrkeGKHRKME2zKNqt0lpWYvo&#10;jUr6aTpKWrClscCFc3h7fzTSWcSXUnD/KKUTnqiCYm4+njaem3AmsynLt5aZquanNNg/ZNGwWmPQ&#10;C9Q984zsbP0Oqqm5BQfS9zg0CUhZcxFrwGqy9E0164oZEWtBcpy50OT+Hyx/2K/NkyW++wodNjAQ&#10;0hqXO7wM9XTSNuGLmRK0I4WHC22i84Tj5XCcjvujCSUcbYNskqWR1+T62ljnvwloSBAKarEtkS22&#10;XzmPEdH17BKCOVB1uayVikoYBbFQluwZNnGz7Ycc8cUrL6VJW9DR52EagV/ZAvT1vWL853sExFMa&#10;Ya+1B8l3m47UZUFjzHCzgfKAdFk4TpIzfFkj/Io5/8Qsjg4yhOvgH/GQCjAnOEmUVGB//+0++GNH&#10;0UpJi6NYUPdrx6ygRH3X2OtJNhiE2Y3KYPilj4q9tWxuLXrXLACJynDxDI9i8PfqLEoLzQtuzTxE&#10;RRPTHGMX1J/FhT8uCG4dF/N5dMJpNcyv9NrwAB0aE2h97l6YNae2ehyIBzgPLcvfdPfoG15qmO88&#10;yDq2/srqiX6c9Njf01aGVbrVo9f13zH7AwAA//8DAFBLAwQUAAYACAAAACEAwX67VuAAAAAIAQAA&#10;DwAAAGRycy9kb3ducmV2LnhtbEyPwU7DMBBE70j8g7VIXFDrJAqEhjhVheCCqCpSDnBz4yUJ2OvI&#10;dtPw95gTHGdnNfOmWs9GswmdHywJSJcJMKTWqoE6Aa/7x8UtMB8kKaktoYBv9LCuz88qWSp7ohec&#10;mtCxGEK+lAL6EMaSc9/2aKRf2hEpeh/WGRmidB1XTp5iuNE8S5IbbuRAsaGXI9732H41RyPANs1m&#10;2j4X6cPKXeW796d8pz/fhLi8mDd3wALO4e8ZfvEjOtSR6WCPpDzTAuKQEK/FdQYs2qs0L4AdBGR5&#10;mgGvK/5/QP0DAAD//wMAUEsBAi0AFAAGAAgAAAAhALaDOJL+AAAA4QEAABMAAAAAAAAAAAAAAAAA&#10;AAAAAFtDb250ZW50X1R5cGVzXS54bWxQSwECLQAUAAYACAAAACEAOP0h/9YAAACUAQAACwAAAAAA&#10;AAAAAAAAAAAvAQAAX3JlbHMvLnJlbHNQSwECLQAUAAYACAAAACEAbD7FUzkCAACDBAAADgAAAAAA&#10;AAAAAAAAAAAuAgAAZHJzL2Uyb0RvYy54bWxQSwECLQAUAAYACAAAACEAwX67VuAAAAAIAQAADwAA&#10;AAAAAAAAAAAAAACTBAAAZHJzL2Rvd25yZXYueG1sUEsFBgAAAAAEAAQA8wAAAKAFAAAAAA==&#10;" fillcolor="#e7e6e6 [3214]" strokeweight=".5pt">
                <v:textbox>
                  <w:txbxContent>
                    <w:p w14:paraId="4669325D" w14:textId="77777777" w:rsidR="003F1EE4" w:rsidRPr="00DD72DA" w:rsidRDefault="003F1EE4" w:rsidP="003F1EE4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DD72DA">
                        <w:rPr>
                          <w:sz w:val="20"/>
                          <w:szCs w:val="20"/>
                        </w:rPr>
                        <w:t xml:space="preserve">Recommender systems are built by </w:t>
                      </w:r>
                      <w:proofErr w:type="spellStart"/>
                      <w:r w:rsidRPr="00DD72DA">
                        <w:rPr>
                          <w:sz w:val="20"/>
                          <w:szCs w:val="20"/>
                        </w:rPr>
                        <w:t>analyzing</w:t>
                      </w:r>
                      <w:proofErr w:type="spellEnd"/>
                      <w:r w:rsidRPr="00DD72DA">
                        <w:rPr>
                          <w:sz w:val="20"/>
                          <w:szCs w:val="20"/>
                        </w:rPr>
                        <w:t xml:space="preserve"> both explicit data, such as user ratings and reviews, as well as implicit data, including browsing history and click habits.</w:t>
                      </w:r>
                    </w:p>
                    <w:p w14:paraId="4CBDFE57" w14:textId="77777777" w:rsidR="003F1EE4" w:rsidRDefault="003F1EE4" w:rsidP="003F1EE4"/>
                  </w:txbxContent>
                </v:textbox>
                <w10:wrap anchorx="margin"/>
              </v:shape>
            </w:pict>
          </mc:Fallback>
        </mc:AlternateContent>
      </w:r>
      <w:r>
        <w:t>As the name suggests, t</w:t>
      </w:r>
      <w:r w:rsidRPr="002D7D19">
        <w:t xml:space="preserve">he feature combination method </w:t>
      </w:r>
      <w:r>
        <w:t xml:space="preserve">uses </w:t>
      </w:r>
      <w:r w:rsidRPr="002D7D19">
        <w:t xml:space="preserve">collaborative information </w:t>
      </w:r>
      <w:r>
        <w:t xml:space="preserve">in addition to </w:t>
      </w:r>
      <w:r w:rsidRPr="002D7D19">
        <w:t>feature</w:t>
      </w:r>
      <w:r>
        <w:t xml:space="preserve"> data collected from </w:t>
      </w:r>
      <w:r w:rsidRPr="002D7D19">
        <w:t xml:space="preserve">content-based approaches. </w:t>
      </w:r>
      <w:r>
        <w:t>Similarly, t</w:t>
      </w:r>
      <w:r w:rsidRPr="002D7D19">
        <w:t>he meta-level hybrid recommender system combines two recommender systems</w:t>
      </w:r>
      <w:r>
        <w:t xml:space="preserve"> in such a way that </w:t>
      </w:r>
      <w:r w:rsidRPr="002D7D19">
        <w:t>the output of one becomes the input for the other.</w:t>
      </w:r>
    </w:p>
    <w:p w14:paraId="08811927" w14:textId="77777777" w:rsidR="003F1EE4" w:rsidRPr="002D7D19" w:rsidRDefault="003F1EE4" w:rsidP="003F1EE4">
      <w:pPr>
        <w:spacing w:line="360" w:lineRule="auto"/>
        <w:jc w:val="both"/>
      </w:pPr>
      <w:r w:rsidRPr="002D7D19">
        <w:br/>
      </w:r>
    </w:p>
    <w:p w14:paraId="5BAE9FF8" w14:textId="77777777" w:rsidR="003F1EE4" w:rsidRPr="002D7D19" w:rsidRDefault="003F1EE4" w:rsidP="003F1EE4">
      <w:pPr>
        <w:spacing w:line="360" w:lineRule="auto"/>
        <w:jc w:val="both"/>
        <w:rPr>
          <w:b/>
          <w:bCs/>
        </w:rPr>
      </w:pPr>
      <w:r w:rsidRPr="002D7D19">
        <w:rPr>
          <w:b/>
          <w:bCs/>
        </w:rPr>
        <w:t>Deep Neural Network Models for Recommendation Systems</w:t>
      </w:r>
    </w:p>
    <w:p w14:paraId="553BCCC7" w14:textId="77777777" w:rsidR="003F1EE4" w:rsidRPr="002D7D19" w:rsidRDefault="003F1EE4" w:rsidP="003F1EE4">
      <w:pPr>
        <w:spacing w:line="360" w:lineRule="auto"/>
        <w:jc w:val="both"/>
      </w:pPr>
      <w:r w:rsidRPr="008443D3">
        <w:lastRenderedPageBreak/>
        <w:t xml:space="preserve">Deep learning </w:t>
      </w:r>
      <w:r>
        <w:t xml:space="preserve">techniques are used these days to </w:t>
      </w:r>
      <w:r w:rsidRPr="008443D3">
        <w:t>develop sophisticated</w:t>
      </w:r>
      <w:r w:rsidRPr="002D7D19">
        <w:t xml:space="preserve"> models </w:t>
      </w:r>
      <w:r>
        <w:t xml:space="preserve">that can </w:t>
      </w:r>
      <w:r w:rsidRPr="002D7D19">
        <w:t>captur</w:t>
      </w:r>
      <w:r>
        <w:t>e</w:t>
      </w:r>
      <w:r w:rsidRPr="002D7D19">
        <w:t xml:space="preserve"> complex patterns in user </w:t>
      </w:r>
      <w:proofErr w:type="spellStart"/>
      <w:r w:rsidRPr="002D7D19">
        <w:t>behavior</w:t>
      </w:r>
      <w:proofErr w:type="spellEnd"/>
      <w:r w:rsidRPr="002D7D19">
        <w:t xml:space="preserve"> and item features. Some common</w:t>
      </w:r>
      <w:r>
        <w:t xml:space="preserve">ly used </w:t>
      </w:r>
      <w:r w:rsidRPr="002D7D19">
        <w:t xml:space="preserve">deep learning models </w:t>
      </w:r>
      <w:r>
        <w:t>f</w:t>
      </w:r>
      <w:r w:rsidRPr="002D7D19">
        <w:t xml:space="preserve">or recommendation </w:t>
      </w:r>
      <w:r>
        <w:t>include,</w:t>
      </w:r>
    </w:p>
    <w:p w14:paraId="722BC668" w14:textId="77777777" w:rsidR="003F1EE4" w:rsidRPr="002D7D19" w:rsidRDefault="003F1EE4" w:rsidP="003F1EE4">
      <w:pPr>
        <w:spacing w:line="360" w:lineRule="auto"/>
        <w:jc w:val="both"/>
      </w:pPr>
      <w:r w:rsidRPr="0056664D">
        <w:rPr>
          <w:b/>
          <w:bCs/>
        </w:rPr>
        <w:t>Autoencoders: </w:t>
      </w:r>
      <w:r w:rsidRPr="0056664D">
        <w:t>Autoencoders are neural networks that learn</w:t>
      </w:r>
      <w:r>
        <w:t>s from data</w:t>
      </w:r>
      <w:r w:rsidRPr="0056664D">
        <w:t xml:space="preserve"> to represent input efficiently. In recommender systems, autoencoders are used to </w:t>
      </w:r>
      <w:r>
        <w:t xml:space="preserve">create </w:t>
      </w:r>
      <w:r w:rsidRPr="0056664D">
        <w:t xml:space="preserve">user-item interaction matrices. </w:t>
      </w:r>
      <w:r>
        <w:t xml:space="preserve">Such a matrix </w:t>
      </w:r>
      <w:r w:rsidRPr="002D7D19">
        <w:t>compress</w:t>
      </w:r>
      <w:r>
        <w:t>es</w:t>
      </w:r>
      <w:r w:rsidRPr="002D7D19">
        <w:t xml:space="preserve"> user preferences into a smaller latent space</w:t>
      </w:r>
      <w:r>
        <w:t xml:space="preserve"> in such a way, that the </w:t>
      </w:r>
      <w:r w:rsidRPr="002D7D19">
        <w:t xml:space="preserve">original user preferences </w:t>
      </w:r>
      <w:r>
        <w:t xml:space="preserve">are easily recovered </w:t>
      </w:r>
      <w:r w:rsidRPr="002D7D19">
        <w:t>from th</w:t>
      </w:r>
      <w:r>
        <w:t>e</w:t>
      </w:r>
      <w:r w:rsidRPr="002D7D19">
        <w:t xml:space="preserve"> compressed representation. </w:t>
      </w:r>
      <w:r>
        <w:t>While t</w:t>
      </w:r>
      <w:r w:rsidRPr="002D7D19">
        <w:t>he encoder reduces the data's dimensionality, the decoder reconstructs it.</w:t>
      </w:r>
    </w:p>
    <w:p w14:paraId="14677500" w14:textId="77777777" w:rsidR="003F1EE4" w:rsidRPr="002D7D19" w:rsidRDefault="003F1EE4" w:rsidP="003F1EE4">
      <w:pPr>
        <w:spacing w:line="360" w:lineRule="auto"/>
        <w:jc w:val="both"/>
      </w:pPr>
      <w:r w:rsidRPr="002D7D19">
        <w:rPr>
          <w:b/>
          <w:bCs/>
        </w:rPr>
        <w:t>Deep Neural Networks (DNNs):</w:t>
      </w:r>
      <w:r w:rsidRPr="002D7D19">
        <w:t> </w:t>
      </w:r>
      <w:r>
        <w:t>In DNN, m</w:t>
      </w:r>
      <w:r w:rsidRPr="002D7D19">
        <w:t xml:space="preserve">ultiple layers of interconnected neurons are used. The input data is </w:t>
      </w:r>
      <w:r>
        <w:t xml:space="preserve">converted </w:t>
      </w:r>
      <w:r w:rsidRPr="002D7D19">
        <w:t xml:space="preserve">into a higher-level representation by each layer, to capture complex patterns. The relationships between users and items are </w:t>
      </w:r>
      <w:r>
        <w:t xml:space="preserve">represented using </w:t>
      </w:r>
      <w:r w:rsidRPr="002D7D19">
        <w:t>DNNs</w:t>
      </w:r>
      <w:r>
        <w:t xml:space="preserve">. For this, </w:t>
      </w:r>
      <w:r w:rsidRPr="002D7D19">
        <w:t xml:space="preserve">user demographics, item attributes, and </w:t>
      </w:r>
      <w:r>
        <w:t xml:space="preserve">past </w:t>
      </w:r>
      <w:r w:rsidRPr="002D7D19">
        <w:t>interactions</w:t>
      </w:r>
      <w:r>
        <w:t xml:space="preserve"> between user and the item are considered to compute the probability </w:t>
      </w:r>
      <w:r w:rsidRPr="002D7D19">
        <w:t xml:space="preserve">of a user interacting with </w:t>
      </w:r>
      <w:r>
        <w:t xml:space="preserve">that </w:t>
      </w:r>
      <w:r w:rsidRPr="002D7D19">
        <w:t>item</w:t>
      </w:r>
      <w:r>
        <w:t>.</w:t>
      </w:r>
    </w:p>
    <w:p w14:paraId="60004628" w14:textId="77777777" w:rsidR="003F1EE4" w:rsidRPr="002D7D19" w:rsidRDefault="003F1EE4" w:rsidP="003F1EE4">
      <w:pPr>
        <w:spacing w:line="360" w:lineRule="auto"/>
        <w:jc w:val="both"/>
      </w:pPr>
      <w:r w:rsidRPr="002D7D19">
        <w:rPr>
          <w:b/>
          <w:bCs/>
        </w:rPr>
        <w:t>Convolutional Neural Network (CNNs):</w:t>
      </w:r>
      <w:r w:rsidRPr="002D7D19">
        <w:t> </w:t>
      </w:r>
      <w:r>
        <w:t>CNNs are extensively used to process i</w:t>
      </w:r>
      <w:r w:rsidRPr="002D7D19">
        <w:t>mage</w:t>
      </w:r>
      <w:r>
        <w:t xml:space="preserve">s, </w:t>
      </w:r>
      <w:r w:rsidRPr="002D7D19">
        <w:t>video</w:t>
      </w:r>
      <w:r>
        <w:t xml:space="preserve">s, </w:t>
      </w:r>
      <w:r w:rsidRPr="002D7D19">
        <w:t>or any content where spatial or temporal patterns are important</w:t>
      </w:r>
      <w:r>
        <w:t>. CNNs can easily extract h</w:t>
      </w:r>
      <w:r w:rsidRPr="002D7D19">
        <w:t>igh-level features from visual content to recommend similar items based</w:t>
      </w:r>
      <w:r>
        <w:t>.</w:t>
      </w:r>
    </w:p>
    <w:p w14:paraId="05905F7A" w14:textId="77777777" w:rsidR="003F1EE4" w:rsidRPr="002D7D19" w:rsidRDefault="003F1EE4" w:rsidP="003F1EE4">
      <w:pPr>
        <w:spacing w:line="360" w:lineRule="auto"/>
        <w:jc w:val="both"/>
      </w:pPr>
      <w:r w:rsidRPr="002D7D19">
        <w:rPr>
          <w:b/>
          <w:bCs/>
        </w:rPr>
        <w:t>Recurrent Neural Networks (RNNs):</w:t>
      </w:r>
      <w:r w:rsidRPr="002D7D19">
        <w:t xml:space="preserve"> RNNs </w:t>
      </w:r>
      <w:r>
        <w:t>are used to process s</w:t>
      </w:r>
      <w:r w:rsidRPr="002D7D19">
        <w:t xml:space="preserve">equential data </w:t>
      </w:r>
      <w:r>
        <w:t xml:space="preserve">in such a way that </w:t>
      </w:r>
      <w:r w:rsidRPr="002D7D19">
        <w:t xml:space="preserve">the output at each step </w:t>
      </w:r>
      <w:r>
        <w:t>is based on t</w:t>
      </w:r>
      <w:r w:rsidRPr="002D7D19">
        <w:t xml:space="preserve">he previous input. </w:t>
      </w:r>
      <w:r>
        <w:t>RNNs are best-suited for s</w:t>
      </w:r>
      <w:r w:rsidRPr="002D7D19">
        <w:t xml:space="preserve">ession-based recommendations, where the order of interactions matters. </w:t>
      </w:r>
      <w:r>
        <w:t>In such a scenario, t</w:t>
      </w:r>
      <w:r w:rsidRPr="002D7D19">
        <w:t xml:space="preserve">emporal dependencies in user </w:t>
      </w:r>
      <w:proofErr w:type="spellStart"/>
      <w:r w:rsidRPr="002D7D19">
        <w:t>behavior</w:t>
      </w:r>
      <w:proofErr w:type="spellEnd"/>
      <w:r w:rsidRPr="002D7D19">
        <w:t xml:space="preserve"> are modelled to </w:t>
      </w:r>
      <w:r>
        <w:t xml:space="preserve">get </w:t>
      </w:r>
      <w:r w:rsidRPr="002D7D19">
        <w:t>recommendations based on the sequence of actions taken by a user.</w:t>
      </w:r>
    </w:p>
    <w:p w14:paraId="0EAB70DD" w14:textId="77777777" w:rsidR="003F1EE4" w:rsidRPr="002D7D19" w:rsidRDefault="003F1EE4" w:rsidP="003F1EE4">
      <w:pPr>
        <w:spacing w:line="360" w:lineRule="auto"/>
        <w:jc w:val="both"/>
      </w:pPr>
      <w:r w:rsidRPr="002D7D19">
        <w:rPr>
          <w:b/>
          <w:bCs/>
        </w:rPr>
        <w:t>Attention Mechanisms:</w:t>
      </w:r>
      <w:r w:rsidRPr="002D7D19">
        <w:t> </w:t>
      </w:r>
      <w:r>
        <w:t xml:space="preserve">Attention mechanisms facilitate </w:t>
      </w:r>
      <w:r w:rsidRPr="002D7D19">
        <w:t>focus</w:t>
      </w:r>
      <w:r>
        <w:t xml:space="preserve">ing </w:t>
      </w:r>
      <w:r w:rsidRPr="002D7D19">
        <w:t>on the most relevant parts of the input data. D</w:t>
      </w:r>
      <w:r>
        <w:t>ynamic weights are assigned to d</w:t>
      </w:r>
      <w:r w:rsidRPr="002D7D19">
        <w:t xml:space="preserve">ifferent parts of the input </w:t>
      </w:r>
      <w:r>
        <w:t xml:space="preserve">to </w:t>
      </w:r>
      <w:r w:rsidRPr="002D7D19">
        <w:t xml:space="preserve">highlight the most important features. In recommendation systems, features or interactions that </w:t>
      </w:r>
      <w:r>
        <w:t xml:space="preserve">are prominently associated with </w:t>
      </w:r>
      <w:r w:rsidRPr="002D7D19">
        <w:t>a user’s preferences are identified and prioritized by attention mechanisms</w:t>
      </w:r>
      <w:r>
        <w:t xml:space="preserve"> to get more </w:t>
      </w:r>
      <w:r w:rsidRPr="002D7D19">
        <w:t>accurate predictions</w:t>
      </w:r>
      <w:r>
        <w:t>.</w:t>
      </w:r>
    </w:p>
    <w:p w14:paraId="621581D6" w14:textId="77777777" w:rsidR="003F1EE4" w:rsidRPr="002D7D19" w:rsidRDefault="003F1EE4" w:rsidP="003F1EE4">
      <w:pPr>
        <w:spacing w:line="360" w:lineRule="auto"/>
        <w:jc w:val="both"/>
        <w:rPr>
          <w:b/>
          <w:bCs/>
        </w:rPr>
      </w:pPr>
      <w:r w:rsidRPr="002D7D19">
        <w:rPr>
          <w:b/>
          <w:bCs/>
        </w:rPr>
        <w:t>Importance of Recommendation Systems</w:t>
      </w:r>
    </w:p>
    <w:p w14:paraId="6E22C761" w14:textId="77777777" w:rsidR="003F1EE4" w:rsidRPr="002D7D19" w:rsidRDefault="003F1EE4" w:rsidP="003F1EE4">
      <w:pPr>
        <w:spacing w:line="360" w:lineRule="auto"/>
        <w:jc w:val="both"/>
      </w:pPr>
      <w:r>
        <w:t>As stated earlier, r</w:t>
      </w:r>
      <w:r w:rsidRPr="002D7D19">
        <w:t>ecommender systems are</w:t>
      </w:r>
      <w:r>
        <w:t xml:space="preserve"> now </w:t>
      </w:r>
      <w:r w:rsidRPr="002D7D19">
        <w:t xml:space="preserve">an </w:t>
      </w:r>
      <w:r>
        <w:t>important part</w:t>
      </w:r>
      <w:r w:rsidRPr="002D7D19">
        <w:t xml:space="preserve"> of digital platforms</w:t>
      </w:r>
      <w:r>
        <w:t xml:space="preserve">. Such systems help </w:t>
      </w:r>
      <w:r w:rsidRPr="002D7D19">
        <w:t xml:space="preserve">to improve user experiences, drive engagement, and provide decision-making tools. </w:t>
      </w:r>
      <w:r>
        <w:t xml:space="preserve">Recommender </w:t>
      </w:r>
      <w:r w:rsidRPr="002D7D19">
        <w:t xml:space="preserve">systems </w:t>
      </w:r>
      <w:r>
        <w:t xml:space="preserve">are often used </w:t>
      </w:r>
      <w:r w:rsidRPr="002D7D19">
        <w:t xml:space="preserve">as information filtering tools </w:t>
      </w:r>
      <w:r>
        <w:t xml:space="preserve">to give users information </w:t>
      </w:r>
      <w:r w:rsidRPr="002D7D19">
        <w:t xml:space="preserve">that is </w:t>
      </w:r>
      <w:r>
        <w:t xml:space="preserve">most </w:t>
      </w:r>
      <w:r w:rsidRPr="002D7D19">
        <w:t>relevant to the</w:t>
      </w:r>
      <w:r>
        <w:t xml:space="preserve">m. Some of the benefits of these systems are given below. </w:t>
      </w:r>
      <w:r w:rsidRPr="002D7D19">
        <w:br/>
      </w:r>
      <w:r w:rsidRPr="002D7D19">
        <w:rPr>
          <w:b/>
          <w:bCs/>
        </w:rPr>
        <w:lastRenderedPageBreak/>
        <w:t>Faster Decision-making:</w:t>
      </w:r>
      <w:r w:rsidRPr="002D7D19">
        <w:t> Recommender systems improve decision-making process</w:t>
      </w:r>
      <w:r>
        <w:t xml:space="preserve">. And this in turn boost sales, enhances customer </w:t>
      </w:r>
      <w:r w:rsidRPr="002D7D19">
        <w:t>loyalty and overall happiness</w:t>
      </w:r>
      <w:r>
        <w:t xml:space="preserve"> and</w:t>
      </w:r>
      <w:r w:rsidRPr="002D7D19">
        <w:t xml:space="preserve"> lower transaction costs.</w:t>
      </w:r>
    </w:p>
    <w:p w14:paraId="4747CFDF" w14:textId="77777777" w:rsidR="003F1EE4" w:rsidRPr="002D7D19" w:rsidRDefault="003F1EE4" w:rsidP="003F1EE4">
      <w:pPr>
        <w:spacing w:line="360" w:lineRule="auto"/>
        <w:jc w:val="both"/>
      </w:pPr>
      <w:r w:rsidRPr="002D7D19">
        <w:rPr>
          <w:b/>
          <w:bCs/>
        </w:rPr>
        <w:t>Personalized user experience:</w:t>
      </w:r>
      <w:r w:rsidRPr="002D7D19">
        <w:t> </w:t>
      </w:r>
      <w:r>
        <w:t xml:space="preserve">Personalized customer experience provides </w:t>
      </w:r>
      <w:r w:rsidRPr="002D7D19">
        <w:t>highly relevant and valuable suggestions</w:t>
      </w:r>
      <w:r>
        <w:t xml:space="preserve"> to the user thereby improving their relationship with the business. </w:t>
      </w:r>
    </w:p>
    <w:p w14:paraId="28FE6CC3" w14:textId="77777777" w:rsidR="003F1EE4" w:rsidRPr="002D7D19" w:rsidRDefault="003F1EE4" w:rsidP="003F1EE4">
      <w:pPr>
        <w:spacing w:line="360" w:lineRule="auto"/>
        <w:jc w:val="both"/>
      </w:pPr>
      <w:r w:rsidRPr="002D7D19">
        <w:rPr>
          <w:b/>
          <w:bCs/>
        </w:rPr>
        <w:t>Increase engagement:</w:t>
      </w:r>
      <w:r w:rsidRPr="002D7D19">
        <w:t> </w:t>
      </w:r>
      <w:r>
        <w:t>B</w:t>
      </w:r>
      <w:r w:rsidRPr="002D7D19">
        <w:t xml:space="preserve">y providing </w:t>
      </w:r>
      <w:r>
        <w:t>customers information</w:t>
      </w:r>
      <w:r w:rsidRPr="002D7D19">
        <w:t>, goods, or services that they are likely to be interested in</w:t>
      </w:r>
      <w:r>
        <w:t>, recommender system increases user engagement</w:t>
      </w:r>
      <w:r w:rsidRPr="002D7D19">
        <w:t>.</w:t>
      </w:r>
    </w:p>
    <w:p w14:paraId="439F4B02" w14:textId="77777777" w:rsidR="003F1EE4" w:rsidRPr="003A621A" w:rsidRDefault="003F1EE4" w:rsidP="003F1EE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Recommender System using the </w:t>
      </w:r>
      <w:r w:rsidRPr="003A621A">
        <w:rPr>
          <w:b/>
          <w:bCs/>
        </w:rPr>
        <w:t xml:space="preserve">K-Nearest </w:t>
      </w:r>
      <w:proofErr w:type="spellStart"/>
      <w:r w:rsidRPr="003A621A">
        <w:rPr>
          <w:b/>
          <w:bCs/>
        </w:rPr>
        <w:t>Neighbors</w:t>
      </w:r>
      <w:proofErr w:type="spellEnd"/>
      <w:r w:rsidRPr="003A621A">
        <w:rPr>
          <w:b/>
          <w:bCs/>
        </w:rPr>
        <w:t xml:space="preserve"> (KNN)</w:t>
      </w:r>
      <w:r>
        <w:rPr>
          <w:b/>
          <w:bCs/>
        </w:rPr>
        <w:t xml:space="preserve"> Algorithm</w:t>
      </w:r>
    </w:p>
    <w:p w14:paraId="510D6138" w14:textId="77777777" w:rsidR="003F1EE4" w:rsidRDefault="003F1EE4" w:rsidP="003F1EE4">
      <w:pPr>
        <w:spacing w:line="360" w:lineRule="auto"/>
        <w:jc w:val="both"/>
      </w:pPr>
      <w:r w:rsidRPr="00A170BD">
        <w:t>KNN</w:t>
      </w:r>
      <w:r>
        <w:t xml:space="preserve">, being </w:t>
      </w:r>
      <w:r w:rsidRPr="00A170BD">
        <w:t xml:space="preserve">a simple, non-parametric, and instance-based learning algorithm </w:t>
      </w:r>
      <w:r>
        <w:t xml:space="preserve">is often </w:t>
      </w:r>
      <w:r w:rsidRPr="00A170BD">
        <w:t>used for</w:t>
      </w:r>
      <w:r w:rsidRPr="003A621A">
        <w:t xml:space="preserve"> classification and regression tasks. </w:t>
      </w:r>
      <w:r>
        <w:t xml:space="preserve">As you recall, </w:t>
      </w:r>
      <w:r w:rsidRPr="003A621A">
        <w:t>KNN find</w:t>
      </w:r>
      <w:r>
        <w:t>s</w:t>
      </w:r>
      <w:r w:rsidRPr="003A621A">
        <w:t xml:space="preserve"> the closest neighbours</w:t>
      </w:r>
      <w:r>
        <w:t xml:space="preserve">. The same concept can be used to identify </w:t>
      </w:r>
      <w:r w:rsidRPr="003A621A">
        <w:t xml:space="preserve">either </w:t>
      </w:r>
      <w:r>
        <w:t xml:space="preserve">nearest </w:t>
      </w:r>
      <w:r w:rsidRPr="003A621A">
        <w:t xml:space="preserve">users or items based on a similarity metric. </w:t>
      </w:r>
      <w:r>
        <w:t>B</w:t>
      </w:r>
      <w:r w:rsidRPr="003A621A">
        <w:t>ased on the preferences of the</w:t>
      </w:r>
      <w:r>
        <w:t xml:space="preserve"> </w:t>
      </w:r>
      <w:r w:rsidRPr="003A621A">
        <w:t>neighbours</w:t>
      </w:r>
      <w:r>
        <w:t xml:space="preserve">, </w:t>
      </w:r>
      <w:r w:rsidRPr="003A621A">
        <w:t xml:space="preserve">recommendations are </w:t>
      </w:r>
      <w:r>
        <w:t>provided to the users.</w:t>
      </w:r>
    </w:p>
    <w:p w14:paraId="095784DA" w14:textId="77777777" w:rsidR="003F1EE4" w:rsidRPr="00086AD7" w:rsidRDefault="003F1EE4" w:rsidP="003F1EE4">
      <w:pPr>
        <w:spacing w:line="360" w:lineRule="auto"/>
        <w:jc w:val="both"/>
      </w:pPr>
      <w:r>
        <w:t xml:space="preserve">We know that the user-based collaborative filtering </w:t>
      </w:r>
      <w:r w:rsidRPr="003A621A">
        <w:t>approach recommends items to a user by finding similar users (neighbours) who have similar preferences</w:t>
      </w:r>
      <w:r>
        <w:t xml:space="preserve"> and the i</w:t>
      </w:r>
      <w:r w:rsidRPr="0025299E">
        <w:t>tem-</w:t>
      </w:r>
      <w:r>
        <w:t>b</w:t>
      </w:r>
      <w:r w:rsidRPr="0025299E">
        <w:t xml:space="preserve">ased </w:t>
      </w:r>
      <w:r>
        <w:t>c</w:t>
      </w:r>
      <w:r w:rsidRPr="0025299E">
        <w:t xml:space="preserve">ollaborative </w:t>
      </w:r>
      <w:r>
        <w:t>f</w:t>
      </w:r>
      <w:r w:rsidRPr="0025299E">
        <w:t xml:space="preserve">iltering </w:t>
      </w:r>
      <w:r w:rsidRPr="003A621A">
        <w:t xml:space="preserve">recommends items based on the similarity between items. </w:t>
      </w:r>
      <w:r>
        <w:t xml:space="preserve">That is, by identifying </w:t>
      </w:r>
      <w:r w:rsidRPr="003A621A">
        <w:t>items similar to those the user has liked in the past.</w:t>
      </w:r>
      <w:r>
        <w:t xml:space="preserve"> With this recapitulation, let us see the steps to </w:t>
      </w:r>
      <w:r w:rsidRPr="00086AD7">
        <w:t>build a KNN-Based Recommender System</w:t>
      </w:r>
      <w:r>
        <w:t>.</w:t>
      </w:r>
    </w:p>
    <w:p w14:paraId="7D905B0F" w14:textId="77777777" w:rsidR="003F1EE4" w:rsidRDefault="003F1EE4" w:rsidP="003F1EE4">
      <w:pPr>
        <w:spacing w:line="360" w:lineRule="auto"/>
        <w:jc w:val="both"/>
      </w:pPr>
      <w:r>
        <w:t>D</w:t>
      </w:r>
      <w:r w:rsidRPr="003A621A">
        <w:t xml:space="preserve">ata </w:t>
      </w:r>
      <w:r>
        <w:t xml:space="preserve">that describes information about </w:t>
      </w:r>
      <w:r w:rsidRPr="003A621A">
        <w:t>user interactions with items</w:t>
      </w:r>
      <w:r>
        <w:t xml:space="preserve"> is collected. This data includes features like </w:t>
      </w:r>
      <w:r w:rsidRPr="003A621A">
        <w:t xml:space="preserve">ratings, purchases, or clicks. </w:t>
      </w:r>
    </w:p>
    <w:p w14:paraId="260253AC" w14:textId="77777777" w:rsidR="003F1EE4" w:rsidRPr="003A621A" w:rsidRDefault="003F1EE4" w:rsidP="003F1EE4">
      <w:pPr>
        <w:spacing w:line="360" w:lineRule="auto"/>
        <w:jc w:val="both"/>
      </w:pPr>
      <w:r>
        <w:t>The collected data is p</w:t>
      </w:r>
      <w:r w:rsidRPr="003A621A">
        <w:t>re</w:t>
      </w:r>
      <w:r>
        <w:t>-</w:t>
      </w:r>
      <w:r w:rsidRPr="003A621A">
        <w:t>process</w:t>
      </w:r>
      <w:r>
        <w:t xml:space="preserve">ed </w:t>
      </w:r>
      <w:r w:rsidRPr="003A621A">
        <w:t xml:space="preserve">to handle missing values, normalize ratings, and transform </w:t>
      </w:r>
      <w:r>
        <w:t>it</w:t>
      </w:r>
      <w:r w:rsidRPr="003A621A">
        <w:t xml:space="preserve"> into a user-item matrix.</w:t>
      </w:r>
    </w:p>
    <w:p w14:paraId="4250C5D3" w14:textId="77777777" w:rsidR="003F1EE4" w:rsidRPr="003A621A" w:rsidRDefault="003F1EE4" w:rsidP="003F1EE4">
      <w:pPr>
        <w:spacing w:line="360" w:lineRule="auto"/>
        <w:jc w:val="both"/>
      </w:pPr>
      <w:r>
        <w:t>T</w:t>
      </w:r>
      <w:r w:rsidRPr="003A621A">
        <w:t>he similarity between users or items using a similarity metric</w:t>
      </w:r>
      <w:r>
        <w:t xml:space="preserve"> is calculated</w:t>
      </w:r>
      <w:r w:rsidRPr="003A621A">
        <w:t xml:space="preserve">. Common metrics </w:t>
      </w:r>
      <w:r>
        <w:t xml:space="preserve">that are often used at this stage are, </w:t>
      </w:r>
    </w:p>
    <w:p w14:paraId="2FC20F69" w14:textId="77777777" w:rsidR="003F1EE4" w:rsidRPr="003A621A" w:rsidRDefault="003F1EE4" w:rsidP="003F1EE4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3A621A">
        <w:rPr>
          <w:b/>
          <w:bCs/>
        </w:rPr>
        <w:t>Cosine Similarity</w:t>
      </w:r>
      <w:r>
        <w:rPr>
          <w:b/>
          <w:bCs/>
        </w:rPr>
        <w:t>, which m</w:t>
      </w:r>
      <w:r w:rsidRPr="003A621A">
        <w:t>easures the cosine of the angle between two vectors.</w:t>
      </w:r>
    </w:p>
    <w:p w14:paraId="42D60E3B" w14:textId="77777777" w:rsidR="003F1EE4" w:rsidRPr="003A621A" w:rsidRDefault="003F1EE4" w:rsidP="003F1EE4">
      <w:pPr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3A621A">
        <w:rPr>
          <w:b/>
          <w:bCs/>
        </w:rPr>
        <w:t>Pearson Correlation</w:t>
      </w:r>
      <w:r>
        <w:rPr>
          <w:b/>
          <w:bCs/>
        </w:rPr>
        <w:t xml:space="preserve"> that computes</w:t>
      </w:r>
      <w:r w:rsidRPr="003A621A">
        <w:t xml:space="preserve"> the linear correlation between two vectors.</w:t>
      </w:r>
    </w:p>
    <w:p w14:paraId="28ECB42B" w14:textId="77777777" w:rsidR="003F1EE4" w:rsidRPr="003A621A" w:rsidRDefault="003F1EE4" w:rsidP="003F1EE4">
      <w:pPr>
        <w:numPr>
          <w:ilvl w:val="0"/>
          <w:numId w:val="7"/>
        </w:numPr>
        <w:tabs>
          <w:tab w:val="clear" w:pos="720"/>
          <w:tab w:val="num" w:pos="284"/>
        </w:tabs>
        <w:spacing w:line="360" w:lineRule="auto"/>
        <w:ind w:left="284" w:hanging="284"/>
        <w:jc w:val="both"/>
      </w:pPr>
      <w:r w:rsidRPr="003A621A">
        <w:rPr>
          <w:b/>
          <w:bCs/>
        </w:rPr>
        <w:t>Jaccard Similarity</w:t>
      </w:r>
      <w:r>
        <w:rPr>
          <w:b/>
          <w:bCs/>
        </w:rPr>
        <w:t xml:space="preserve"> that calculates </w:t>
      </w:r>
      <w:r w:rsidRPr="003A621A">
        <w:t>the similarity between two sets.</w:t>
      </w:r>
    </w:p>
    <w:p w14:paraId="1BC89B15" w14:textId="77777777" w:rsidR="003F1EE4" w:rsidRPr="003A621A" w:rsidRDefault="003F1EE4" w:rsidP="003F1EE4">
      <w:pPr>
        <w:spacing w:line="360" w:lineRule="auto"/>
        <w:jc w:val="both"/>
      </w:pPr>
      <w:r w:rsidRPr="003A621A">
        <w:t xml:space="preserve">For each user or item, find the K-nearest </w:t>
      </w:r>
      <w:proofErr w:type="spellStart"/>
      <w:r w:rsidRPr="003A621A">
        <w:t>neighbors</w:t>
      </w:r>
      <w:proofErr w:type="spellEnd"/>
      <w:r w:rsidRPr="003A621A">
        <w:t xml:space="preserve"> </w:t>
      </w:r>
      <w:r>
        <w:t xml:space="preserve">are identified </w:t>
      </w:r>
      <w:r w:rsidRPr="003A621A">
        <w:t xml:space="preserve">based on the computed similarity scores. </w:t>
      </w:r>
      <w:r>
        <w:t>For t</w:t>
      </w:r>
      <w:r w:rsidRPr="003A621A">
        <w:t>his</w:t>
      </w:r>
      <w:r>
        <w:t xml:space="preserve">, </w:t>
      </w:r>
      <w:r w:rsidRPr="003A621A">
        <w:t xml:space="preserve">the similarity scores </w:t>
      </w:r>
      <w:r>
        <w:t xml:space="preserve">are sorted </w:t>
      </w:r>
      <w:r w:rsidRPr="003A621A">
        <w:t xml:space="preserve">and </w:t>
      </w:r>
      <w:r>
        <w:t>then t</w:t>
      </w:r>
      <w:r w:rsidRPr="003A621A">
        <w:t xml:space="preserve">he top K </w:t>
      </w:r>
      <w:proofErr w:type="spellStart"/>
      <w:r w:rsidRPr="003A621A">
        <w:t>neighbors</w:t>
      </w:r>
      <w:proofErr w:type="spellEnd"/>
      <w:r>
        <w:t xml:space="preserve"> are selected</w:t>
      </w:r>
      <w:r w:rsidRPr="003A621A">
        <w:t>.</w:t>
      </w:r>
    </w:p>
    <w:p w14:paraId="79F236B6" w14:textId="77777777" w:rsidR="003F1EE4" w:rsidRDefault="003F1EE4" w:rsidP="003F1EE4">
      <w:pPr>
        <w:spacing w:line="360" w:lineRule="auto"/>
        <w:jc w:val="both"/>
      </w:pPr>
      <w:r w:rsidRPr="003A621A">
        <w:t xml:space="preserve">Based on the preferences of the K-nearest </w:t>
      </w:r>
      <w:proofErr w:type="spellStart"/>
      <w:r w:rsidRPr="003A621A">
        <w:t>neighbors</w:t>
      </w:r>
      <w:proofErr w:type="spellEnd"/>
      <w:r w:rsidRPr="003A621A">
        <w:t xml:space="preserve">, recommendations </w:t>
      </w:r>
      <w:r>
        <w:t>are made fo</w:t>
      </w:r>
      <w:r w:rsidRPr="003A621A">
        <w:t xml:space="preserve">r the user. </w:t>
      </w:r>
    </w:p>
    <w:p w14:paraId="5C29EC43" w14:textId="77777777" w:rsidR="003F1EE4" w:rsidRDefault="003F1EE4" w:rsidP="003F1EE4">
      <w:pPr>
        <w:spacing w:line="360" w:lineRule="auto"/>
        <w:jc w:val="both"/>
      </w:pPr>
      <w:r>
        <w:lastRenderedPageBreak/>
        <w:t xml:space="preserve">To make recommendations, </w:t>
      </w:r>
      <w:r w:rsidRPr="003A621A">
        <w:t>aggregat</w:t>
      </w:r>
      <w:r>
        <w:t>e</w:t>
      </w:r>
      <w:r w:rsidRPr="003A621A">
        <w:t xml:space="preserve"> the ratings or interactions of the </w:t>
      </w:r>
      <w:proofErr w:type="spellStart"/>
      <w:r w:rsidRPr="003A621A">
        <w:t>neighbors</w:t>
      </w:r>
      <w:proofErr w:type="spellEnd"/>
      <w:r>
        <w:t>. Then, r</w:t>
      </w:r>
      <w:r w:rsidRPr="003A621A">
        <w:t>ecommend items with the highest aggregated scores.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9016"/>
      </w:tblGrid>
      <w:tr w:rsidR="003F1EE4" w14:paraId="63128E12" w14:textId="77777777" w:rsidTr="00A92780">
        <w:tc>
          <w:tcPr>
            <w:tcW w:w="9016" w:type="dxa"/>
            <w:shd w:val="clear" w:color="auto" w:fill="E7E6E6" w:themeFill="background2"/>
          </w:tcPr>
          <w:p w14:paraId="4F59A1D4" w14:textId="77777777" w:rsidR="003F1EE4" w:rsidRPr="003A621A" w:rsidRDefault="003F1EE4" w:rsidP="00A92780">
            <w:pPr>
              <w:spacing w:line="360" w:lineRule="auto"/>
              <w:rPr>
                <w:b/>
                <w:bCs/>
              </w:rPr>
            </w:pPr>
            <w:r w:rsidRPr="003A621A">
              <w:rPr>
                <w:b/>
                <w:bCs/>
              </w:rPr>
              <w:t>Code Implementation of building Recommender Systems using KNN</w:t>
            </w:r>
          </w:p>
          <w:p w14:paraId="3CA2138A" w14:textId="77777777" w:rsidR="003F1EE4" w:rsidRPr="003A621A" w:rsidRDefault="003F1EE4" w:rsidP="00A92780">
            <w:pPr>
              <w:spacing w:line="360" w:lineRule="auto"/>
            </w:pPr>
            <w:r w:rsidRPr="003A621A">
              <w:rPr>
                <w:b/>
                <w:bCs/>
              </w:rPr>
              <w:t>import</w:t>
            </w:r>
            <w:r w:rsidRPr="003A621A">
              <w:t xml:space="preserve"> </w:t>
            </w:r>
            <w:proofErr w:type="spellStart"/>
            <w:r w:rsidRPr="003A621A">
              <w:rPr>
                <w:b/>
                <w:bCs/>
              </w:rPr>
              <w:t>numpy</w:t>
            </w:r>
            <w:proofErr w:type="spellEnd"/>
            <w:r w:rsidRPr="003A621A">
              <w:t xml:space="preserve"> </w:t>
            </w:r>
            <w:r w:rsidRPr="003A621A">
              <w:rPr>
                <w:b/>
                <w:bCs/>
              </w:rPr>
              <w:t>as</w:t>
            </w:r>
            <w:r w:rsidRPr="003A621A">
              <w:t xml:space="preserve"> </w:t>
            </w:r>
            <w:r w:rsidRPr="003A621A">
              <w:rPr>
                <w:b/>
                <w:bCs/>
              </w:rPr>
              <w:t>np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</w:p>
          <w:p w14:paraId="30D46096" w14:textId="77777777" w:rsidR="003F1EE4" w:rsidRPr="003A621A" w:rsidRDefault="003F1EE4" w:rsidP="00A92780">
            <w:pPr>
              <w:spacing w:line="360" w:lineRule="auto"/>
            </w:pPr>
            <w:r w:rsidRPr="003A621A">
              <w:rPr>
                <w:b/>
                <w:bCs/>
              </w:rPr>
              <w:t>from</w:t>
            </w:r>
            <w:r w:rsidRPr="003A621A">
              <w:t xml:space="preserve"> </w:t>
            </w:r>
            <w:proofErr w:type="spellStart"/>
            <w:r w:rsidRPr="003A621A">
              <w:rPr>
                <w:b/>
                <w:bCs/>
              </w:rPr>
              <w:t>sklearn.neighbors</w:t>
            </w:r>
            <w:proofErr w:type="spellEnd"/>
            <w:r w:rsidRPr="003A621A">
              <w:t xml:space="preserve"> </w:t>
            </w:r>
            <w:r w:rsidRPr="003A621A">
              <w:rPr>
                <w:b/>
                <w:bCs/>
              </w:rPr>
              <w:t>import</w:t>
            </w:r>
            <w:r w:rsidRPr="003A621A">
              <w:t xml:space="preserve"> </w:t>
            </w:r>
            <w:proofErr w:type="spellStart"/>
            <w:r w:rsidRPr="003A621A">
              <w:t>NearestNeighbors</w:t>
            </w:r>
            <w:proofErr w:type="spellEnd"/>
            <w:r>
              <w:tab/>
            </w:r>
          </w:p>
          <w:p w14:paraId="5E8A30F5" w14:textId="77777777" w:rsidR="003F1EE4" w:rsidRPr="003A621A" w:rsidRDefault="003F1EE4" w:rsidP="00A92780">
            <w:pPr>
              <w:spacing w:line="360" w:lineRule="auto"/>
            </w:pPr>
            <w:r>
              <w:t xml:space="preserve"># </w:t>
            </w:r>
            <w:r w:rsidRPr="003A621A">
              <w:t>rows represent users and columns represent items</w:t>
            </w:r>
            <w:r>
              <w:t xml:space="preserve">, </w:t>
            </w:r>
            <w:r w:rsidRPr="003A621A">
              <w:rPr>
                <w:i/>
                <w:iCs/>
              </w:rPr>
              <w:t>0 means no rating</w:t>
            </w:r>
          </w:p>
          <w:p w14:paraId="7685185E" w14:textId="77777777" w:rsidR="003F1EE4" w:rsidRPr="003A621A" w:rsidRDefault="003F1EE4" w:rsidP="00A92780">
            <w:pPr>
              <w:spacing w:line="360" w:lineRule="auto"/>
            </w:pPr>
            <w:proofErr w:type="spellStart"/>
            <w:r w:rsidRPr="003A621A">
              <w:t>user_item_matrix</w:t>
            </w:r>
            <w:proofErr w:type="spellEnd"/>
            <w:r w:rsidRPr="003A621A">
              <w:t xml:space="preserve"> = </w:t>
            </w:r>
            <w:proofErr w:type="spellStart"/>
            <w:r w:rsidRPr="003A621A">
              <w:t>np.array</w:t>
            </w:r>
            <w:proofErr w:type="spellEnd"/>
            <w:r w:rsidRPr="003A621A">
              <w:t>([</w:t>
            </w:r>
          </w:p>
          <w:p w14:paraId="6B04C788" w14:textId="77777777" w:rsidR="003F1EE4" w:rsidRPr="003A621A" w:rsidRDefault="003F1EE4" w:rsidP="00A92780">
            <w:pPr>
              <w:spacing w:line="360" w:lineRule="auto"/>
            </w:pPr>
            <w:r w:rsidRPr="003A621A">
              <w:t xml:space="preserve">    [4, 0, 0, 5, 1],</w:t>
            </w:r>
          </w:p>
          <w:p w14:paraId="31679023" w14:textId="77777777" w:rsidR="003F1EE4" w:rsidRPr="003A621A" w:rsidRDefault="003F1EE4" w:rsidP="00A92780">
            <w:pPr>
              <w:spacing w:line="360" w:lineRule="auto"/>
            </w:pPr>
            <w:r w:rsidRPr="003A621A">
              <w:t xml:space="preserve">    [5, 5, 4, 0, 0],</w:t>
            </w:r>
          </w:p>
          <w:p w14:paraId="6D115F8F" w14:textId="77777777" w:rsidR="003F1EE4" w:rsidRPr="003A621A" w:rsidRDefault="003F1EE4" w:rsidP="00A92780">
            <w:pPr>
              <w:spacing w:line="360" w:lineRule="auto"/>
            </w:pPr>
            <w:r w:rsidRPr="003A621A">
              <w:t xml:space="preserve">    [0, 0, 0, 2, 4],</w:t>
            </w:r>
          </w:p>
          <w:p w14:paraId="4E8BF0C7" w14:textId="77777777" w:rsidR="003F1EE4" w:rsidRPr="003A621A" w:rsidRDefault="003F1EE4" w:rsidP="00A92780">
            <w:pPr>
              <w:spacing w:line="360" w:lineRule="auto"/>
            </w:pPr>
            <w:r w:rsidRPr="003A621A">
              <w:t xml:space="preserve">    [0, 3, 0, 0, 5],</w:t>
            </w:r>
          </w:p>
          <w:p w14:paraId="69A0D7A2" w14:textId="77777777" w:rsidR="003F1EE4" w:rsidRPr="003A621A" w:rsidRDefault="003F1EE4" w:rsidP="00A92780">
            <w:pPr>
              <w:spacing w:line="360" w:lineRule="auto"/>
            </w:pPr>
            <w:r w:rsidRPr="003A621A">
              <w:t xml:space="preserve">    [5, 0, 4, 0, 0]</w:t>
            </w:r>
          </w:p>
          <w:p w14:paraId="5A7D5DC8" w14:textId="77777777" w:rsidR="003F1EE4" w:rsidRPr="003A621A" w:rsidRDefault="003F1EE4" w:rsidP="00A92780">
            <w:pPr>
              <w:spacing w:line="360" w:lineRule="auto"/>
            </w:pPr>
            <w:r w:rsidRPr="003A621A">
              <w:t>])</w:t>
            </w:r>
          </w:p>
          <w:p w14:paraId="1683AC22" w14:textId="77777777" w:rsidR="003F1EE4" w:rsidRPr="003A621A" w:rsidRDefault="003F1EE4" w:rsidP="00A92780">
            <w:pPr>
              <w:spacing w:line="360" w:lineRule="auto"/>
            </w:pPr>
            <w:r w:rsidRPr="003A621A">
              <w:rPr>
                <w:i/>
                <w:iCs/>
              </w:rPr>
              <w:t># Normalize the matrix by subtracting the mean rating of each user</w:t>
            </w:r>
          </w:p>
          <w:p w14:paraId="546F4C19" w14:textId="77777777" w:rsidR="003F1EE4" w:rsidRPr="003A621A" w:rsidRDefault="003F1EE4" w:rsidP="00A92780">
            <w:pPr>
              <w:spacing w:line="360" w:lineRule="auto"/>
            </w:pPr>
            <w:proofErr w:type="spellStart"/>
            <w:r w:rsidRPr="003A621A">
              <w:t>mean_user_rating</w:t>
            </w:r>
            <w:proofErr w:type="spellEnd"/>
            <w:r w:rsidRPr="003A621A">
              <w:t xml:space="preserve"> = </w:t>
            </w:r>
            <w:proofErr w:type="spellStart"/>
            <w:r w:rsidRPr="003A621A">
              <w:t>np.mean</w:t>
            </w:r>
            <w:proofErr w:type="spellEnd"/>
            <w:r w:rsidRPr="003A621A">
              <w:t>(</w:t>
            </w:r>
            <w:proofErr w:type="spellStart"/>
            <w:r w:rsidRPr="003A621A">
              <w:t>user_item_matrix</w:t>
            </w:r>
            <w:proofErr w:type="spellEnd"/>
            <w:r w:rsidRPr="003A621A">
              <w:t>, axis=1).reshape(-1, 1)</w:t>
            </w:r>
          </w:p>
          <w:p w14:paraId="4CC73A51" w14:textId="77777777" w:rsidR="003F1EE4" w:rsidRPr="003A621A" w:rsidRDefault="003F1EE4" w:rsidP="00A92780">
            <w:pPr>
              <w:spacing w:line="360" w:lineRule="auto"/>
            </w:pPr>
            <w:proofErr w:type="spellStart"/>
            <w:r w:rsidRPr="003A621A">
              <w:t>normalized_matrix</w:t>
            </w:r>
            <w:proofErr w:type="spellEnd"/>
            <w:r w:rsidRPr="003A621A">
              <w:t xml:space="preserve"> = </w:t>
            </w:r>
            <w:proofErr w:type="spellStart"/>
            <w:r w:rsidRPr="003A621A">
              <w:t>user_item_matrix</w:t>
            </w:r>
            <w:proofErr w:type="spellEnd"/>
            <w:r w:rsidRPr="003A621A">
              <w:t xml:space="preserve"> - </w:t>
            </w:r>
            <w:proofErr w:type="spellStart"/>
            <w:r w:rsidRPr="003A621A">
              <w:t>mean_user_rating</w:t>
            </w:r>
            <w:proofErr w:type="spellEnd"/>
          </w:p>
          <w:p w14:paraId="12150A19" w14:textId="77777777" w:rsidR="003F1EE4" w:rsidRPr="003A621A" w:rsidRDefault="003F1EE4" w:rsidP="00A92780">
            <w:pPr>
              <w:spacing w:line="360" w:lineRule="auto"/>
            </w:pPr>
            <w:r w:rsidRPr="003A621A">
              <w:rPr>
                <w:i/>
                <w:iCs/>
              </w:rPr>
              <w:t># Fit the KNN model</w:t>
            </w:r>
          </w:p>
          <w:p w14:paraId="4C311E4C" w14:textId="77777777" w:rsidR="003F1EE4" w:rsidRPr="003A621A" w:rsidRDefault="003F1EE4" w:rsidP="00A92780">
            <w:pPr>
              <w:spacing w:line="360" w:lineRule="auto"/>
            </w:pPr>
            <w:proofErr w:type="spellStart"/>
            <w:r w:rsidRPr="003A621A">
              <w:t>knn</w:t>
            </w:r>
            <w:proofErr w:type="spellEnd"/>
            <w:r w:rsidRPr="003A621A">
              <w:t xml:space="preserve"> = </w:t>
            </w:r>
            <w:proofErr w:type="spellStart"/>
            <w:r w:rsidRPr="003A621A">
              <w:t>NearestNeighbors</w:t>
            </w:r>
            <w:proofErr w:type="spellEnd"/>
            <w:r w:rsidRPr="003A621A">
              <w:t>(metric='cosine', algorithm='brute')</w:t>
            </w:r>
          </w:p>
          <w:p w14:paraId="136432D0" w14:textId="77777777" w:rsidR="003F1EE4" w:rsidRPr="003A621A" w:rsidRDefault="003F1EE4" w:rsidP="00A92780">
            <w:pPr>
              <w:spacing w:line="360" w:lineRule="auto"/>
            </w:pPr>
            <w:proofErr w:type="spellStart"/>
            <w:r w:rsidRPr="003A621A">
              <w:t>knn.fit</w:t>
            </w:r>
            <w:proofErr w:type="spellEnd"/>
            <w:r w:rsidRPr="003A621A">
              <w:t>(</w:t>
            </w:r>
            <w:proofErr w:type="spellStart"/>
            <w:r w:rsidRPr="003A621A">
              <w:t>normalized_matrix</w:t>
            </w:r>
            <w:proofErr w:type="spellEnd"/>
            <w:r w:rsidRPr="003A621A">
              <w:t>)</w:t>
            </w:r>
          </w:p>
          <w:p w14:paraId="05FE09F1" w14:textId="77777777" w:rsidR="003F1EE4" w:rsidRPr="003A621A" w:rsidRDefault="003F1EE4" w:rsidP="00A92780">
            <w:pPr>
              <w:spacing w:line="360" w:lineRule="auto"/>
            </w:pPr>
            <w:r w:rsidRPr="003A621A">
              <w:rPr>
                <w:i/>
                <w:iCs/>
              </w:rPr>
              <w:t xml:space="preserve"># Find the k nearest </w:t>
            </w:r>
            <w:proofErr w:type="spellStart"/>
            <w:r w:rsidRPr="003A621A">
              <w:rPr>
                <w:i/>
                <w:iCs/>
              </w:rPr>
              <w:t>neighbors</w:t>
            </w:r>
            <w:proofErr w:type="spellEnd"/>
            <w:r w:rsidRPr="003A621A">
              <w:rPr>
                <w:i/>
                <w:iCs/>
              </w:rPr>
              <w:t xml:space="preserve"> for a target user (e.g., user index 0)</w:t>
            </w:r>
          </w:p>
          <w:p w14:paraId="7DD014C0" w14:textId="77777777" w:rsidR="003F1EE4" w:rsidRPr="003A621A" w:rsidRDefault="003F1EE4" w:rsidP="00A92780">
            <w:pPr>
              <w:spacing w:line="360" w:lineRule="auto"/>
            </w:pPr>
            <w:proofErr w:type="spellStart"/>
            <w:r w:rsidRPr="003A621A">
              <w:t>target_user_index</w:t>
            </w:r>
            <w:proofErr w:type="spellEnd"/>
            <w:r w:rsidRPr="003A621A">
              <w:t xml:space="preserve"> = 0</w:t>
            </w:r>
          </w:p>
          <w:p w14:paraId="32B8FE6A" w14:textId="77777777" w:rsidR="003F1EE4" w:rsidRPr="003A621A" w:rsidRDefault="003F1EE4" w:rsidP="00A92780">
            <w:pPr>
              <w:spacing w:line="360" w:lineRule="auto"/>
            </w:pPr>
            <w:r w:rsidRPr="003A621A">
              <w:t xml:space="preserve">distances, indices = </w:t>
            </w:r>
            <w:proofErr w:type="spellStart"/>
            <w:r w:rsidRPr="003A621A">
              <w:t>knn.kneighbors</w:t>
            </w:r>
            <w:proofErr w:type="spellEnd"/>
            <w:r w:rsidRPr="003A621A">
              <w:t>(</w:t>
            </w:r>
            <w:proofErr w:type="spellStart"/>
            <w:r w:rsidRPr="003A621A">
              <w:t>normalized_matrix</w:t>
            </w:r>
            <w:proofErr w:type="spellEnd"/>
            <w:r w:rsidRPr="003A621A">
              <w:t>[</w:t>
            </w:r>
            <w:proofErr w:type="spellStart"/>
            <w:r w:rsidRPr="003A621A">
              <w:t>target_user_index</w:t>
            </w:r>
            <w:proofErr w:type="spellEnd"/>
            <w:r w:rsidRPr="003A621A">
              <w:t xml:space="preserve">].reshape(1, -1), </w:t>
            </w:r>
            <w:proofErr w:type="spellStart"/>
            <w:r w:rsidRPr="003A621A">
              <w:t>n_neighbors</w:t>
            </w:r>
            <w:proofErr w:type="spellEnd"/>
            <w:r w:rsidRPr="003A621A">
              <w:t>=3)</w:t>
            </w:r>
          </w:p>
          <w:p w14:paraId="7E04FB4D" w14:textId="77777777" w:rsidR="003F1EE4" w:rsidRPr="003A621A" w:rsidRDefault="003F1EE4" w:rsidP="00A92780">
            <w:pPr>
              <w:spacing w:line="360" w:lineRule="auto"/>
            </w:pPr>
            <w:r w:rsidRPr="003A621A">
              <w:rPr>
                <w:i/>
                <w:iCs/>
              </w:rPr>
              <w:t xml:space="preserve"># Aggregate ratings from the nearest </w:t>
            </w:r>
            <w:proofErr w:type="spellStart"/>
            <w:r w:rsidRPr="003A621A">
              <w:rPr>
                <w:i/>
                <w:iCs/>
              </w:rPr>
              <w:t>neighbors</w:t>
            </w:r>
            <w:proofErr w:type="spellEnd"/>
          </w:p>
          <w:p w14:paraId="2029AE2A" w14:textId="77777777" w:rsidR="003F1EE4" w:rsidRPr="003A621A" w:rsidRDefault="003F1EE4" w:rsidP="00A92780">
            <w:pPr>
              <w:spacing w:line="360" w:lineRule="auto"/>
            </w:pPr>
            <w:proofErr w:type="spellStart"/>
            <w:r w:rsidRPr="003A621A">
              <w:t>neighbors_ratings</w:t>
            </w:r>
            <w:proofErr w:type="spellEnd"/>
            <w:r w:rsidRPr="003A621A">
              <w:t xml:space="preserve"> = </w:t>
            </w:r>
            <w:proofErr w:type="spellStart"/>
            <w:r w:rsidRPr="003A621A">
              <w:t>user_item_matrix</w:t>
            </w:r>
            <w:proofErr w:type="spellEnd"/>
            <w:r w:rsidRPr="003A621A">
              <w:t>[</w:t>
            </w:r>
            <w:proofErr w:type="spellStart"/>
            <w:r w:rsidRPr="003A621A">
              <w:t>indices.flatten</w:t>
            </w:r>
            <w:proofErr w:type="spellEnd"/>
            <w:r w:rsidRPr="003A621A">
              <w:t>()]</w:t>
            </w:r>
          </w:p>
          <w:p w14:paraId="7A0B3807" w14:textId="77777777" w:rsidR="003F1EE4" w:rsidRPr="003A621A" w:rsidRDefault="003F1EE4" w:rsidP="00A92780">
            <w:pPr>
              <w:spacing w:line="360" w:lineRule="auto"/>
            </w:pPr>
            <w:proofErr w:type="spellStart"/>
            <w:r w:rsidRPr="003A621A">
              <w:t>predicted_ratings</w:t>
            </w:r>
            <w:proofErr w:type="spellEnd"/>
            <w:r w:rsidRPr="003A621A">
              <w:t xml:space="preserve"> = </w:t>
            </w:r>
            <w:proofErr w:type="spellStart"/>
            <w:r w:rsidRPr="003A621A">
              <w:t>neighbors_ratings.mean</w:t>
            </w:r>
            <w:proofErr w:type="spellEnd"/>
            <w:r w:rsidRPr="003A621A">
              <w:t>(axis=0)</w:t>
            </w:r>
          </w:p>
          <w:p w14:paraId="1B715C48" w14:textId="77777777" w:rsidR="003F1EE4" w:rsidRPr="003A621A" w:rsidRDefault="003F1EE4" w:rsidP="00A92780">
            <w:pPr>
              <w:spacing w:line="360" w:lineRule="auto"/>
            </w:pPr>
            <w:r>
              <w:rPr>
                <w:i/>
                <w:iCs/>
              </w:rPr>
              <w:t xml:space="preserve"># </w:t>
            </w:r>
            <w:r w:rsidRPr="003A621A">
              <w:t>identify items that the target user has not rated (i.e., entries with a value of 0)</w:t>
            </w:r>
          </w:p>
          <w:p w14:paraId="66EDF3D2" w14:textId="77777777" w:rsidR="003F1EE4" w:rsidRPr="003A621A" w:rsidRDefault="003F1EE4" w:rsidP="00A92780">
            <w:pPr>
              <w:spacing w:line="360" w:lineRule="auto"/>
            </w:pPr>
            <w:proofErr w:type="spellStart"/>
            <w:r w:rsidRPr="003A621A">
              <w:t>unrated_items</w:t>
            </w:r>
            <w:proofErr w:type="spellEnd"/>
            <w:r w:rsidRPr="003A621A">
              <w:t xml:space="preserve"> = </w:t>
            </w:r>
            <w:proofErr w:type="spellStart"/>
            <w:r w:rsidRPr="003A621A">
              <w:t>np.where</w:t>
            </w:r>
            <w:proofErr w:type="spellEnd"/>
            <w:r w:rsidRPr="003A621A">
              <w:t>(</w:t>
            </w:r>
            <w:proofErr w:type="spellStart"/>
            <w:r w:rsidRPr="003A621A">
              <w:t>user_item_matrix</w:t>
            </w:r>
            <w:proofErr w:type="spellEnd"/>
            <w:r w:rsidRPr="003A621A">
              <w:t>[</w:t>
            </w:r>
            <w:proofErr w:type="spellStart"/>
            <w:r w:rsidRPr="003A621A">
              <w:t>target_user_index</w:t>
            </w:r>
            <w:proofErr w:type="spellEnd"/>
            <w:r w:rsidRPr="003A621A">
              <w:t>] == 0)[0]</w:t>
            </w:r>
          </w:p>
          <w:p w14:paraId="51AFABEF" w14:textId="77777777" w:rsidR="003F1EE4" w:rsidRDefault="003F1EE4" w:rsidP="00A92780">
            <w:pPr>
              <w:spacing w:line="360" w:lineRule="auto"/>
              <w:rPr>
                <w:i/>
                <w:iCs/>
              </w:rPr>
            </w:pPr>
            <w:r w:rsidRPr="003A621A">
              <w:rPr>
                <w:i/>
                <w:iCs/>
              </w:rPr>
              <w:t># Recommend items with the highest predicted ratings that the target user hasn't rated</w:t>
            </w:r>
          </w:p>
          <w:p w14:paraId="5B63D833" w14:textId="77777777" w:rsidR="003F1EE4" w:rsidRPr="003A621A" w:rsidRDefault="003F1EE4" w:rsidP="00A92780">
            <w:pPr>
              <w:spacing w:line="360" w:lineRule="auto"/>
            </w:pPr>
            <w:proofErr w:type="spellStart"/>
            <w:r w:rsidRPr="003A621A">
              <w:t>recommended_items</w:t>
            </w:r>
            <w:proofErr w:type="spellEnd"/>
            <w:r w:rsidRPr="003A621A">
              <w:t xml:space="preserve"> = unrated_items[np.argsort(predicted_ratings[unrated_items])[::-1]]</w:t>
            </w:r>
          </w:p>
          <w:p w14:paraId="2069F758" w14:textId="77777777" w:rsidR="003F1EE4" w:rsidRPr="003A621A" w:rsidRDefault="003F1EE4" w:rsidP="00A92780">
            <w:pPr>
              <w:spacing w:line="360" w:lineRule="auto"/>
            </w:pPr>
            <w:r w:rsidRPr="003A621A">
              <w:t>print(</w:t>
            </w:r>
            <w:proofErr w:type="spellStart"/>
            <w:r w:rsidRPr="003A621A">
              <w:t>f"Recommended</w:t>
            </w:r>
            <w:proofErr w:type="spellEnd"/>
            <w:r w:rsidRPr="003A621A">
              <w:t xml:space="preserve"> items for user </w:t>
            </w:r>
            <w:r w:rsidRPr="003A621A">
              <w:rPr>
                <w:b/>
                <w:bCs/>
              </w:rPr>
              <w:t>{</w:t>
            </w:r>
            <w:proofErr w:type="spellStart"/>
            <w:r w:rsidRPr="003A621A">
              <w:t>target_user_index</w:t>
            </w:r>
            <w:proofErr w:type="spellEnd"/>
            <w:r w:rsidRPr="003A621A">
              <w:rPr>
                <w:b/>
                <w:bCs/>
              </w:rPr>
              <w:t>}</w:t>
            </w:r>
            <w:r w:rsidRPr="003A621A">
              <w:t xml:space="preserve">: </w:t>
            </w:r>
            <w:r w:rsidRPr="003A621A">
              <w:rPr>
                <w:b/>
                <w:bCs/>
              </w:rPr>
              <w:t>{</w:t>
            </w:r>
            <w:proofErr w:type="spellStart"/>
            <w:r w:rsidRPr="003A621A">
              <w:t>recommended_items</w:t>
            </w:r>
            <w:proofErr w:type="spellEnd"/>
            <w:r w:rsidRPr="003A621A">
              <w:rPr>
                <w:b/>
                <w:bCs/>
              </w:rPr>
              <w:t>}</w:t>
            </w:r>
            <w:r w:rsidRPr="003A621A">
              <w:t>")</w:t>
            </w:r>
          </w:p>
          <w:p w14:paraId="1C42A424" w14:textId="77777777" w:rsidR="003F1EE4" w:rsidRPr="003A621A" w:rsidRDefault="003F1EE4" w:rsidP="00A92780">
            <w:pPr>
              <w:spacing w:line="360" w:lineRule="auto"/>
            </w:pPr>
            <w:r w:rsidRPr="003A621A">
              <w:rPr>
                <w:b/>
                <w:bCs/>
              </w:rPr>
              <w:t>Output:</w:t>
            </w:r>
          </w:p>
          <w:p w14:paraId="439FC342" w14:textId="77777777" w:rsidR="003F1EE4" w:rsidRDefault="003F1EE4" w:rsidP="00A92780">
            <w:pPr>
              <w:spacing w:line="360" w:lineRule="auto"/>
              <w:jc w:val="both"/>
            </w:pPr>
            <w:r w:rsidRPr="00E55C13">
              <w:t>Recommended items for user 0: [2 1]</w:t>
            </w:r>
          </w:p>
        </w:tc>
      </w:tr>
    </w:tbl>
    <w:p w14:paraId="59E1333C" w14:textId="77777777" w:rsidR="003F1EE4" w:rsidRDefault="003F1EE4" w:rsidP="003F1EE4">
      <w:pPr>
        <w:spacing w:line="360" w:lineRule="auto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4508"/>
        <w:gridCol w:w="4508"/>
      </w:tblGrid>
      <w:tr w:rsidR="003F1EE4" w14:paraId="1500E9AA" w14:textId="77777777" w:rsidTr="00A92780">
        <w:tc>
          <w:tcPr>
            <w:tcW w:w="4508" w:type="dxa"/>
            <w:shd w:val="clear" w:color="auto" w:fill="E7E6E6" w:themeFill="background2"/>
          </w:tcPr>
          <w:p w14:paraId="2F7777D0" w14:textId="77777777" w:rsidR="003F1EE4" w:rsidRPr="003A621A" w:rsidRDefault="003F1EE4" w:rsidP="00A92780">
            <w:r w:rsidRPr="003A621A">
              <w:rPr>
                <w:b/>
                <w:bCs/>
              </w:rPr>
              <w:lastRenderedPageBreak/>
              <w:t>Advantages</w:t>
            </w:r>
            <w:r w:rsidRPr="003A621A">
              <w:t>:</w:t>
            </w:r>
          </w:p>
          <w:p w14:paraId="153C3970" w14:textId="77777777" w:rsidR="003F1EE4" w:rsidRDefault="003F1EE4" w:rsidP="003F1EE4">
            <w:pPr>
              <w:numPr>
                <w:ilvl w:val="0"/>
                <w:numId w:val="8"/>
              </w:numPr>
            </w:pPr>
            <w:r w:rsidRPr="003A621A">
              <w:t>Simple to implement</w:t>
            </w:r>
          </w:p>
          <w:p w14:paraId="42742D1E" w14:textId="77777777" w:rsidR="003F1EE4" w:rsidRPr="003A621A" w:rsidRDefault="003F1EE4" w:rsidP="003F1EE4">
            <w:pPr>
              <w:numPr>
                <w:ilvl w:val="0"/>
                <w:numId w:val="8"/>
              </w:numPr>
            </w:pPr>
            <w:r>
              <w:t xml:space="preserve">Easy to </w:t>
            </w:r>
            <w:r w:rsidRPr="003A621A">
              <w:t>understand.</w:t>
            </w:r>
          </w:p>
          <w:p w14:paraId="7DF3B0E9" w14:textId="77777777" w:rsidR="003F1EE4" w:rsidRPr="003A621A" w:rsidRDefault="003F1EE4" w:rsidP="003F1EE4">
            <w:pPr>
              <w:numPr>
                <w:ilvl w:val="0"/>
                <w:numId w:val="9"/>
              </w:numPr>
            </w:pPr>
            <w:r w:rsidRPr="003A621A">
              <w:t>Effective for small to medium-sized datasets.</w:t>
            </w:r>
          </w:p>
          <w:p w14:paraId="08D6D2C2" w14:textId="77777777" w:rsidR="003F1EE4" w:rsidRPr="003A621A" w:rsidRDefault="003F1EE4" w:rsidP="003F1EE4">
            <w:pPr>
              <w:numPr>
                <w:ilvl w:val="0"/>
                <w:numId w:val="10"/>
              </w:numPr>
            </w:pPr>
            <w:r w:rsidRPr="003A621A">
              <w:t>No need for model training; works on instance-based learning.</w:t>
            </w:r>
          </w:p>
          <w:p w14:paraId="3460168C" w14:textId="77777777" w:rsidR="003F1EE4" w:rsidRDefault="003F1EE4" w:rsidP="00A92780"/>
        </w:tc>
        <w:tc>
          <w:tcPr>
            <w:tcW w:w="4508" w:type="dxa"/>
            <w:shd w:val="clear" w:color="auto" w:fill="E7E6E6" w:themeFill="background2"/>
          </w:tcPr>
          <w:p w14:paraId="654DC9EE" w14:textId="77777777" w:rsidR="003F1EE4" w:rsidRPr="003A621A" w:rsidRDefault="003F1EE4" w:rsidP="00A92780">
            <w:r w:rsidRPr="003A621A">
              <w:rPr>
                <w:b/>
                <w:bCs/>
              </w:rPr>
              <w:t>Disadvantages</w:t>
            </w:r>
            <w:r w:rsidRPr="003A621A">
              <w:t>:</w:t>
            </w:r>
          </w:p>
          <w:p w14:paraId="74489DD4" w14:textId="77777777" w:rsidR="003F1EE4" w:rsidRPr="003A621A" w:rsidRDefault="003F1EE4" w:rsidP="003F1EE4">
            <w:pPr>
              <w:numPr>
                <w:ilvl w:val="0"/>
                <w:numId w:val="11"/>
              </w:numPr>
            </w:pPr>
            <w:r w:rsidRPr="003A621A">
              <w:t>Computationally expensive for large datasets.</w:t>
            </w:r>
          </w:p>
          <w:p w14:paraId="20DBBD36" w14:textId="77777777" w:rsidR="003F1EE4" w:rsidRPr="003A621A" w:rsidRDefault="003F1EE4" w:rsidP="003F1EE4">
            <w:pPr>
              <w:numPr>
                <w:ilvl w:val="0"/>
                <w:numId w:val="12"/>
              </w:numPr>
            </w:pPr>
            <w:r w:rsidRPr="003A621A">
              <w:t xml:space="preserve">Performance </w:t>
            </w:r>
            <w:r>
              <w:t>d</w:t>
            </w:r>
            <w:r w:rsidRPr="003A621A">
              <w:t xml:space="preserve">egrade </w:t>
            </w:r>
            <w:r>
              <w:t xml:space="preserve">if used with </w:t>
            </w:r>
            <w:r w:rsidRPr="003A621A">
              <w:t>sparse data.</w:t>
            </w:r>
          </w:p>
          <w:p w14:paraId="28F68960" w14:textId="77777777" w:rsidR="003F1EE4" w:rsidRDefault="003F1EE4" w:rsidP="00A92780"/>
        </w:tc>
      </w:tr>
    </w:tbl>
    <w:p w14:paraId="5F10E4AA" w14:textId="77777777" w:rsidR="003F1EE4" w:rsidRDefault="003F1EE4" w:rsidP="003F1EE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7E6E6" w:themeFill="background2"/>
        <w:tblLook w:val="04A0" w:firstRow="1" w:lastRow="0" w:firstColumn="1" w:lastColumn="0" w:noHBand="0" w:noVBand="1"/>
      </w:tblPr>
      <w:tblGrid>
        <w:gridCol w:w="9026"/>
      </w:tblGrid>
      <w:tr w:rsidR="003F1EE4" w:rsidRPr="008C0E8B" w14:paraId="684D6C7A" w14:textId="77777777" w:rsidTr="00A92780">
        <w:tc>
          <w:tcPr>
            <w:tcW w:w="9016" w:type="dxa"/>
            <w:shd w:val="clear" w:color="auto" w:fill="E7E6E6" w:themeFill="background2"/>
          </w:tcPr>
          <w:p w14:paraId="262139A8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b/>
                <w:bCs/>
                <w:sz w:val="20"/>
                <w:szCs w:val="20"/>
              </w:rPr>
              <w:t>Create a Recommender System for Book Ratings Dataset (</w:t>
            </w:r>
            <w:hyperlink r:id="rId11" w:tgtFrame="_blank" w:history="1">
              <w:r w:rsidRPr="008C0E8B">
                <w:rPr>
                  <w:rStyle w:val="Hyperlink"/>
                  <w:rFonts w:ascii="Courier New" w:hAnsi="Courier New" w:cs="Courier New"/>
                  <w:sz w:val="20"/>
                  <w:szCs w:val="20"/>
                </w:rPr>
                <w:t>book review</w:t>
              </w:r>
            </w:hyperlink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) </w:t>
            </w:r>
            <w:r w:rsidRPr="008C0E8B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using </w:t>
            </w:r>
            <w:proofErr w:type="spellStart"/>
            <w:r w:rsidRPr="008C0E8B">
              <w:rPr>
                <w:rFonts w:ascii="Courier New" w:hAnsi="Courier New" w:cs="Courier New"/>
                <w:b/>
                <w:bCs/>
                <w:sz w:val="20"/>
                <w:szCs w:val="20"/>
              </w:rPr>
              <w:t>Pyspark</w:t>
            </w:r>
            <w:proofErr w:type="spellEnd"/>
            <w:r w:rsidRPr="008C0E8B">
              <w:rPr>
                <w:rFonts w:ascii="Courier New" w:hAnsi="Courier New" w:cs="Courier New"/>
                <w:b/>
                <w:bCs/>
                <w:sz w:val="20"/>
                <w:szCs w:val="20"/>
              </w:rPr>
              <w:t>.</w:t>
            </w:r>
          </w:p>
          <w:p w14:paraId="63ADAB16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#importing the required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pyspark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library </w:t>
            </w:r>
          </w:p>
          <w:p w14:paraId="188948A8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from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pyspark.sql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import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SparkSession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14:paraId="65B50A74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from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pyspark.ml.evaluation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import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RegressionEvaluator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14:paraId="6D5EF189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from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pyspark.ml.recommendation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import ALS </w:t>
            </w:r>
          </w:p>
          <w:p w14:paraId="6E64F619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#Setup Spark Session </w:t>
            </w:r>
          </w:p>
          <w:p w14:paraId="32421B7D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spark =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SparkSession.builder.appName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('Recommender').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getOrCreate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() </w:t>
            </w:r>
          </w:p>
          <w:p w14:paraId="2D254E5F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#CSV file can be downloaded from the link mentioned above. </w:t>
            </w:r>
          </w:p>
          <w:p w14:paraId="0B3C62B0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data = spark.read.csv('book_ratings.csv', </w:t>
            </w:r>
          </w:p>
          <w:p w14:paraId="26A2BB0D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                    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inferSchema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=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True,header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=True) </w:t>
            </w:r>
          </w:p>
          <w:p w14:paraId="4BEEB5A4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#data.describe().show()</w:t>
            </w:r>
          </w:p>
          <w:p w14:paraId="1FBB3F34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# Random split into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train_data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and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test_data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14:paraId="6D747392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train_data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,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test_data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=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data.randomSplit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([0.8, 0.2])</w:t>
            </w:r>
          </w:p>
          <w:p w14:paraId="2782A565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# Build the recommendation model using ALS on the training data </w:t>
            </w:r>
          </w:p>
          <w:p w14:paraId="5A0FE92F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als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= ALS(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maxIter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=5, </w:t>
            </w:r>
          </w:p>
          <w:p w14:paraId="2F719395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regParam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=0.01, </w:t>
            </w:r>
          </w:p>
          <w:p w14:paraId="333776FF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userCol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="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user_id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", </w:t>
            </w:r>
          </w:p>
          <w:p w14:paraId="71DCF37E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itemCol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="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book_id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", </w:t>
            </w:r>
          </w:p>
          <w:p w14:paraId="44762754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ratingCol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="rating") </w:t>
            </w:r>
          </w:p>
          <w:p w14:paraId="03CF936B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#Fitting the model on the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train_data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14:paraId="4D571170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model =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als.fit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train_data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)</w:t>
            </w:r>
          </w:p>
          <w:p w14:paraId="2044DDEA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# Evaluate the model by computing the RMSE on the test data </w:t>
            </w:r>
          </w:p>
          <w:p w14:paraId="0D0226E3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predictions =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model.transform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test_data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) </w:t>
            </w:r>
          </w:p>
          <w:p w14:paraId="269A93E1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#Displaying predictions calculated by the model </w:t>
            </w:r>
          </w:p>
          <w:p w14:paraId="1327E82C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predictions.show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(5)</w:t>
            </w:r>
          </w:p>
          <w:p w14:paraId="7D0293C2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#Printing and calculating RMSE </w:t>
            </w:r>
          </w:p>
          <w:p w14:paraId="66EB6705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evaluator =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RegressionEvaluator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metricName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="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rmse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",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labelCol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="rating",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predictionCol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="prediction") </w:t>
            </w:r>
          </w:p>
          <w:p w14:paraId="6FDC1A3B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rmse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 =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evaluator.evaluate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(predictions) </w:t>
            </w:r>
          </w:p>
          <w:p w14:paraId="69E74D74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print("Root-mean-square error = " + str(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rmse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))</w:t>
            </w:r>
          </w:p>
          <w:p w14:paraId="69935D70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#Filtering user with user id "5461" with book id on which it has given the reviews </w:t>
            </w:r>
          </w:p>
          <w:p w14:paraId="55748D05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user1 = test_data.filter(test_data['user_id']==5461).select(['book_id','user_id']) </w:t>
            </w:r>
          </w:p>
          <w:p w14:paraId="7352D1E7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#Displaying user1 data </w:t>
            </w:r>
          </w:p>
          <w:p w14:paraId="4B4B89FF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user1.show(5)</w:t>
            </w:r>
          </w:p>
          <w:p w14:paraId="2BF9D7E0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recommendations = 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model.transform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(user1) </w:t>
            </w:r>
          </w:p>
          <w:p w14:paraId="2ADB76DB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 xml:space="preserve">#Displaying the predictions of books for user1 </w:t>
            </w:r>
          </w:p>
          <w:p w14:paraId="406B782A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recommendations.orderBy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('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prediction',ascending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=False).show(5)</w:t>
            </w:r>
          </w:p>
          <w:p w14:paraId="75EDBD78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spark.stop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()</w:t>
            </w:r>
          </w:p>
          <w:p w14:paraId="3C8A991C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OUTPUT</w:t>
            </w:r>
          </w:p>
          <w:p w14:paraId="2C208C08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+-------+-------+------+----------+</w:t>
            </w:r>
          </w:p>
          <w:p w14:paraId="77A8E5F8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book_id|user_id|rating|prediction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|</w:t>
            </w:r>
          </w:p>
          <w:p w14:paraId="258B5DD8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+-------+-------+------+----------+</w:t>
            </w:r>
          </w:p>
          <w:p w14:paraId="6E9BFFF5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  1|    588|     5|  3.804705|</w:t>
            </w:r>
          </w:p>
          <w:p w14:paraId="71B747B2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  1|   5461|     3|  4.053508|</w:t>
            </w:r>
          </w:p>
          <w:p w14:paraId="1F4674DF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  1|  17984|     5| 4.1971784|</w:t>
            </w:r>
          </w:p>
          <w:p w14:paraId="6CFE5691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6685|   5015|     3| 2.5951052|</w:t>
            </w:r>
          </w:p>
          <w:p w14:paraId="744BE46B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3373|  25405|     4|  3.014865|</w:t>
            </w:r>
          </w:p>
          <w:p w14:paraId="1E86E4DE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+-------+-------+------+----------+</w:t>
            </w:r>
          </w:p>
          <w:p w14:paraId="3806E633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only showing top 5 rows</w:t>
            </w:r>
          </w:p>
          <w:p w14:paraId="7BBA0C4A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14:paraId="2B7663F4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Root-mean-square error = nan</w:t>
            </w:r>
          </w:p>
          <w:p w14:paraId="77E53EDC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+-------+-------+</w:t>
            </w:r>
          </w:p>
          <w:p w14:paraId="30A9791B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book_id|user_id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|</w:t>
            </w:r>
          </w:p>
          <w:p w14:paraId="7097CBF6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+-------+-------+</w:t>
            </w:r>
          </w:p>
          <w:p w14:paraId="0A787D54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  1|   5461|</w:t>
            </w:r>
          </w:p>
          <w:p w14:paraId="4B6CB4CA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  7|   5461|</w:t>
            </w:r>
          </w:p>
          <w:p w14:paraId="246088D8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  9|   5461|</w:t>
            </w:r>
          </w:p>
          <w:p w14:paraId="266E89AE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 16|   5461|</w:t>
            </w:r>
          </w:p>
          <w:p w14:paraId="79A4AF6D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 47|   5461|</w:t>
            </w:r>
          </w:p>
          <w:p w14:paraId="3DEAD2EC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+-------+-------+</w:t>
            </w:r>
          </w:p>
          <w:p w14:paraId="74AA77FB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only showing top 5 rows</w:t>
            </w:r>
          </w:p>
          <w:p w14:paraId="4AC9C6A1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</w:p>
          <w:p w14:paraId="39D5DE70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+-------+-------+----------+</w:t>
            </w:r>
          </w:p>
          <w:p w14:paraId="5CC34142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</w:t>
            </w:r>
            <w:proofErr w:type="spellStart"/>
            <w:r w:rsidRPr="008C0E8B">
              <w:rPr>
                <w:rFonts w:ascii="Courier New" w:hAnsi="Courier New" w:cs="Courier New"/>
                <w:sz w:val="20"/>
                <w:szCs w:val="20"/>
              </w:rPr>
              <w:t>book_id|user_id|prediction</w:t>
            </w:r>
            <w:proofErr w:type="spellEnd"/>
            <w:r w:rsidRPr="008C0E8B">
              <w:rPr>
                <w:rFonts w:ascii="Courier New" w:hAnsi="Courier New" w:cs="Courier New"/>
                <w:sz w:val="20"/>
                <w:szCs w:val="20"/>
              </w:rPr>
              <w:t>|</w:t>
            </w:r>
          </w:p>
          <w:p w14:paraId="49AB6142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+-------+-------+----------+</w:t>
            </w:r>
          </w:p>
          <w:p w14:paraId="4EBF0A7A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 66|   5461| 5.3337426|</w:t>
            </w:r>
          </w:p>
          <w:p w14:paraId="1201BA92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 58|   5461|  4.886608|</w:t>
            </w:r>
          </w:p>
          <w:p w14:paraId="675F3B1E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869|   5461|  4.855506|</w:t>
            </w:r>
          </w:p>
          <w:p w14:paraId="4B6BE40F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354|   5461| 4.7570896|</w:t>
            </w:r>
          </w:p>
          <w:p w14:paraId="0518FE73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|    661|   5461|  4.662834|</w:t>
            </w:r>
          </w:p>
          <w:p w14:paraId="2AE643F1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lastRenderedPageBreak/>
              <w:t>+-------+-------+----------+</w:t>
            </w:r>
          </w:p>
          <w:p w14:paraId="5EC936F0" w14:textId="77777777" w:rsidR="003F1EE4" w:rsidRPr="008C0E8B" w:rsidRDefault="003F1EE4" w:rsidP="00A92780">
            <w:pPr>
              <w:spacing w:line="360" w:lineRule="auto"/>
              <w:rPr>
                <w:rFonts w:ascii="Courier New" w:hAnsi="Courier New" w:cs="Courier New"/>
                <w:b/>
                <w:bCs/>
                <w:sz w:val="20"/>
                <w:szCs w:val="20"/>
              </w:rPr>
            </w:pPr>
            <w:r w:rsidRPr="008C0E8B">
              <w:rPr>
                <w:rFonts w:ascii="Courier New" w:hAnsi="Courier New" w:cs="Courier New"/>
                <w:sz w:val="20"/>
                <w:szCs w:val="20"/>
              </w:rPr>
              <w:t>only showing top 5 rows</w:t>
            </w:r>
          </w:p>
        </w:tc>
      </w:tr>
    </w:tbl>
    <w:p w14:paraId="7D47759C" w14:textId="77777777" w:rsidR="003F1EE4" w:rsidRDefault="003F1EE4" w:rsidP="003F1EE4">
      <w:pPr>
        <w:rPr>
          <w:b/>
          <w:bCs/>
        </w:rPr>
      </w:pPr>
    </w:p>
    <w:p w14:paraId="3977D417" w14:textId="77777777" w:rsidR="003F1EE4" w:rsidRDefault="003F1EE4" w:rsidP="003F1EE4">
      <w:pPr>
        <w:spacing w:line="360" w:lineRule="auto"/>
        <w:jc w:val="both"/>
      </w:pPr>
      <w:r>
        <w:t>The above code implements c</w:t>
      </w:r>
      <w:r w:rsidRPr="005F5818">
        <w:t xml:space="preserve">ollaborative filtering </w:t>
      </w:r>
      <w:r>
        <w:t xml:space="preserve">using </w:t>
      </w:r>
      <w:r w:rsidRPr="005F5818">
        <w:t xml:space="preserve">library Spark </w:t>
      </w:r>
      <w:proofErr w:type="spellStart"/>
      <w:r w:rsidRPr="005F5818">
        <w:t>MLlib</w:t>
      </w:r>
      <w:proofErr w:type="spellEnd"/>
      <w:r>
        <w:t xml:space="preserve"> and the method, </w:t>
      </w:r>
      <w:r w:rsidRPr="005F5818">
        <w:rPr>
          <w:b/>
          <w:bCs/>
        </w:rPr>
        <w:t>Alternating Least Squares</w:t>
      </w:r>
      <w:r w:rsidRPr="005F5818">
        <w:t xml:space="preserve">. </w:t>
      </w:r>
      <w:r>
        <w:t xml:space="preserve">Some important </w:t>
      </w:r>
      <w:r w:rsidRPr="005F5818">
        <w:t xml:space="preserve">parameters </w:t>
      </w:r>
      <w:r>
        <w:t xml:space="preserve">that </w:t>
      </w:r>
      <w:r w:rsidRPr="005F5818">
        <w:t xml:space="preserve">apply to the </w:t>
      </w:r>
      <w:proofErr w:type="spellStart"/>
      <w:r w:rsidRPr="005F5818">
        <w:t>MLlib</w:t>
      </w:r>
      <w:proofErr w:type="spellEnd"/>
      <w:r w:rsidRPr="005F5818">
        <w:t xml:space="preserve"> implementation</w:t>
      </w:r>
      <w:r>
        <w:t xml:space="preserve"> are, </w:t>
      </w:r>
    </w:p>
    <w:p w14:paraId="451037EB" w14:textId="77777777" w:rsidR="003F1EE4" w:rsidRPr="005F5818" w:rsidRDefault="003F1EE4" w:rsidP="003F1EE4">
      <w:pPr>
        <w:pStyle w:val="ListParagraph"/>
        <w:numPr>
          <w:ilvl w:val="0"/>
          <w:numId w:val="13"/>
        </w:numPr>
        <w:spacing w:line="360" w:lineRule="auto"/>
        <w:ind w:left="284" w:hanging="284"/>
        <w:jc w:val="both"/>
      </w:pPr>
      <w:r w:rsidRPr="005F5818">
        <w:t xml:space="preserve">The number of blocks used to parallelize computation is </w:t>
      </w:r>
      <w:proofErr w:type="spellStart"/>
      <w:r w:rsidRPr="005F5818">
        <w:t>numBlocks</w:t>
      </w:r>
      <w:proofErr w:type="spellEnd"/>
      <w:r w:rsidRPr="005F5818">
        <w:t xml:space="preserve"> (set to -1 to auto-configure).</w:t>
      </w:r>
    </w:p>
    <w:p w14:paraId="1A3E09BD" w14:textId="77777777" w:rsidR="003F1EE4" w:rsidRPr="005F5818" w:rsidRDefault="003F1EE4" w:rsidP="003F1EE4">
      <w:pPr>
        <w:pStyle w:val="ListParagraph"/>
        <w:numPr>
          <w:ilvl w:val="0"/>
          <w:numId w:val="13"/>
        </w:numPr>
        <w:spacing w:line="360" w:lineRule="auto"/>
        <w:ind w:left="284" w:hanging="284"/>
        <w:jc w:val="both"/>
      </w:pPr>
      <w:r>
        <w:t>rank is t</w:t>
      </w:r>
      <w:r w:rsidRPr="005F5818">
        <w:t>he number of latent factors in the model</w:t>
      </w:r>
      <w:r>
        <w:t>.</w:t>
      </w:r>
    </w:p>
    <w:p w14:paraId="5908698E" w14:textId="77777777" w:rsidR="003F1EE4" w:rsidRPr="005F5818" w:rsidRDefault="003F1EE4" w:rsidP="003F1EE4">
      <w:pPr>
        <w:pStyle w:val="ListParagraph"/>
        <w:numPr>
          <w:ilvl w:val="0"/>
          <w:numId w:val="13"/>
        </w:numPr>
        <w:spacing w:line="360" w:lineRule="auto"/>
        <w:ind w:left="284" w:hanging="284"/>
        <w:jc w:val="both"/>
      </w:pPr>
      <w:r>
        <w:t>iteration is t</w:t>
      </w:r>
      <w:r w:rsidRPr="005F5818">
        <w:t>he number of iterations to execute</w:t>
      </w:r>
    </w:p>
    <w:p w14:paraId="32C65AE2" w14:textId="77777777" w:rsidR="003F1EE4" w:rsidRDefault="003F1EE4" w:rsidP="003F1EE4">
      <w:pPr>
        <w:pStyle w:val="ListParagraph"/>
        <w:numPr>
          <w:ilvl w:val="0"/>
          <w:numId w:val="13"/>
        </w:numPr>
        <w:spacing w:line="360" w:lineRule="auto"/>
        <w:ind w:left="284" w:hanging="284"/>
        <w:jc w:val="both"/>
      </w:pPr>
      <w:r>
        <w:t>lambda specifies t</w:t>
      </w:r>
      <w:r w:rsidRPr="005F5818">
        <w:t>he regularisation parameter in ALS</w:t>
      </w:r>
    </w:p>
    <w:p w14:paraId="7E9951F6" w14:textId="77777777" w:rsidR="003F1EE4" w:rsidRPr="005F5818" w:rsidRDefault="003F1EE4" w:rsidP="003F1EE4">
      <w:pPr>
        <w:pStyle w:val="ListParagraph"/>
        <w:numPr>
          <w:ilvl w:val="0"/>
          <w:numId w:val="13"/>
        </w:numPr>
        <w:spacing w:line="360" w:lineRule="auto"/>
        <w:ind w:left="284" w:hanging="284"/>
        <w:jc w:val="both"/>
      </w:pPr>
      <w:proofErr w:type="spellStart"/>
      <w:r w:rsidRPr="005F5818">
        <w:t>implicitPrefs</w:t>
      </w:r>
      <w:proofErr w:type="spellEnd"/>
      <w:r w:rsidRPr="005F5818">
        <w:t xml:space="preserve"> </w:t>
      </w:r>
      <w:r>
        <w:t>is used to determine w</w:t>
      </w:r>
      <w:r w:rsidRPr="005F5818">
        <w:t>hether to u</w:t>
      </w:r>
      <w:r>
        <w:t xml:space="preserve">se </w:t>
      </w:r>
      <w:r w:rsidRPr="005F5818">
        <w:t>the ALS variation tailored for implicit feedback data or the explicit feedback.</w:t>
      </w:r>
    </w:p>
    <w:p w14:paraId="5AEA3D9B" w14:textId="77777777" w:rsidR="003F1EE4" w:rsidRDefault="003F1EE4" w:rsidP="003F1EE4">
      <w:pPr>
        <w:pStyle w:val="ListParagraph"/>
        <w:numPr>
          <w:ilvl w:val="0"/>
          <w:numId w:val="13"/>
        </w:numPr>
        <w:spacing w:line="360" w:lineRule="auto"/>
        <w:ind w:left="284" w:hanging="284"/>
        <w:jc w:val="both"/>
      </w:pPr>
      <w:r w:rsidRPr="005F5818">
        <w:t>The implicit feedback variant of ALS has a parameter called alpha that controls the initial level of confidence in preference observations.</w:t>
      </w:r>
    </w:p>
    <w:p w14:paraId="670DCAAD" w14:textId="77777777" w:rsidR="009A1237" w:rsidRDefault="009A1237"/>
    <w:sectPr w:rsidR="009A12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D1FD1"/>
    <w:multiLevelType w:val="hybridMultilevel"/>
    <w:tmpl w:val="B6DA63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83296"/>
    <w:multiLevelType w:val="multilevel"/>
    <w:tmpl w:val="BCFC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4657682"/>
    <w:multiLevelType w:val="multilevel"/>
    <w:tmpl w:val="4D529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50A5A83"/>
    <w:multiLevelType w:val="multilevel"/>
    <w:tmpl w:val="530E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1E51680"/>
    <w:multiLevelType w:val="multilevel"/>
    <w:tmpl w:val="E68AD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C09332B"/>
    <w:multiLevelType w:val="multilevel"/>
    <w:tmpl w:val="6750F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327195">
    <w:abstractNumId w:val="4"/>
    <w:lvlOverride w:ilvl="0">
      <w:startOverride w:val="1"/>
    </w:lvlOverride>
  </w:num>
  <w:num w:numId="2" w16cid:durableId="1943298191">
    <w:abstractNumId w:val="4"/>
    <w:lvlOverride w:ilvl="0">
      <w:startOverride w:val="2"/>
    </w:lvlOverride>
  </w:num>
  <w:num w:numId="3" w16cid:durableId="1908690171">
    <w:abstractNumId w:val="2"/>
    <w:lvlOverride w:ilvl="0">
      <w:startOverride w:val="1"/>
    </w:lvlOverride>
  </w:num>
  <w:num w:numId="4" w16cid:durableId="1235974287">
    <w:abstractNumId w:val="2"/>
    <w:lvlOverride w:ilvl="0">
      <w:startOverride w:val="2"/>
    </w:lvlOverride>
  </w:num>
  <w:num w:numId="5" w16cid:durableId="1439134528">
    <w:abstractNumId w:val="5"/>
    <w:lvlOverride w:ilvl="0">
      <w:startOverride w:val="1"/>
    </w:lvlOverride>
  </w:num>
  <w:num w:numId="6" w16cid:durableId="124467875">
    <w:abstractNumId w:val="5"/>
    <w:lvlOverride w:ilvl="0">
      <w:startOverride w:val="2"/>
    </w:lvlOverride>
  </w:num>
  <w:num w:numId="7" w16cid:durableId="663357018">
    <w:abstractNumId w:val="5"/>
    <w:lvlOverride w:ilvl="0">
      <w:startOverride w:val="3"/>
    </w:lvlOverride>
  </w:num>
  <w:num w:numId="8" w16cid:durableId="1078134839">
    <w:abstractNumId w:val="1"/>
    <w:lvlOverride w:ilvl="0">
      <w:startOverride w:val="1"/>
    </w:lvlOverride>
  </w:num>
  <w:num w:numId="9" w16cid:durableId="853416888">
    <w:abstractNumId w:val="1"/>
    <w:lvlOverride w:ilvl="0">
      <w:startOverride w:val="2"/>
    </w:lvlOverride>
  </w:num>
  <w:num w:numId="10" w16cid:durableId="1368724552">
    <w:abstractNumId w:val="1"/>
    <w:lvlOverride w:ilvl="0">
      <w:startOverride w:val="3"/>
    </w:lvlOverride>
  </w:num>
  <w:num w:numId="11" w16cid:durableId="995917783">
    <w:abstractNumId w:val="3"/>
    <w:lvlOverride w:ilvl="0">
      <w:startOverride w:val="1"/>
    </w:lvlOverride>
  </w:num>
  <w:num w:numId="12" w16cid:durableId="244729851">
    <w:abstractNumId w:val="3"/>
    <w:lvlOverride w:ilvl="0">
      <w:startOverride w:val="3"/>
    </w:lvlOverride>
  </w:num>
  <w:num w:numId="13" w16cid:durableId="1921594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EE4"/>
    <w:rsid w:val="0014212A"/>
    <w:rsid w:val="001C035B"/>
    <w:rsid w:val="002A4416"/>
    <w:rsid w:val="002D3CED"/>
    <w:rsid w:val="003F1EE4"/>
    <w:rsid w:val="004510F3"/>
    <w:rsid w:val="0053670F"/>
    <w:rsid w:val="005401E2"/>
    <w:rsid w:val="006D1935"/>
    <w:rsid w:val="006F0915"/>
    <w:rsid w:val="00877699"/>
    <w:rsid w:val="009A1237"/>
    <w:rsid w:val="00A6292B"/>
    <w:rsid w:val="00AC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BB3B3"/>
  <w15:chartTrackingRefBased/>
  <w15:docId w15:val="{7234EFF3-ED54-4433-AF0F-0F14EC42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EE4"/>
  </w:style>
  <w:style w:type="paragraph" w:styleId="Heading1">
    <w:name w:val="heading 1"/>
    <w:basedOn w:val="Normal"/>
    <w:next w:val="Normal"/>
    <w:link w:val="Heading1Char"/>
    <w:uiPriority w:val="9"/>
    <w:qFormat/>
    <w:rsid w:val="003F1E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1E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1EE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1E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1EE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1E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1E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1E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1E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1EE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1EE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1EE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1EE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1EE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1E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1E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1E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1E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1E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1E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1E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1E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1E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1E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1E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1EE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1EE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1EE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1EE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F1EE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F1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C28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28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28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28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282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28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rive.google.com/file/d/1lvWO2ewsoGM56-_Y1F4pW9Mcc_QPm8yr/view?usp=sharing" TargetMode="Externa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83251b-4d3b-4580-8981-be5e2b08b791" xsi:nil="true"/>
    <lcf76f155ced4ddcb4097134ff3c332f xmlns="55eee036-b312-4691-be2e-efe9fdaf173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3E5BD4A2DB99489DADB245B77948E1" ma:contentTypeVersion="15" ma:contentTypeDescription="Create a new document." ma:contentTypeScope="" ma:versionID="95c08c37d634333cd1103968cedd0047">
  <xsd:schema xmlns:xsd="http://www.w3.org/2001/XMLSchema" xmlns:xs="http://www.w3.org/2001/XMLSchema" xmlns:p="http://schemas.microsoft.com/office/2006/metadata/properties" xmlns:ns2="55eee036-b312-4691-be2e-efe9fdaf1737" xmlns:ns3="4f83251b-4d3b-4580-8981-be5e2b08b791" targetNamespace="http://schemas.microsoft.com/office/2006/metadata/properties" ma:root="true" ma:fieldsID="20a77d132ef5f4fbd0940987944c0bdc" ns2:_="" ns3:_="">
    <xsd:import namespace="55eee036-b312-4691-be2e-efe9fdaf1737"/>
    <xsd:import namespace="4f83251b-4d3b-4580-8981-be5e2b08b7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ee036-b312-4691-be2e-efe9fdaf1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b8617a1-beef-4e24-867f-51551f54cf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3251b-4d3b-4580-8981-be5e2b08b7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44077295-fada-4c8f-a092-a42dbf2c2c8e}" ma:internalName="TaxCatchAll" ma:showField="CatchAllData" ma:web="4f83251b-4d3b-4580-8981-be5e2b08b7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D78C4E-3798-4F26-8195-A8384B596F37}">
  <ds:schemaRefs>
    <ds:schemaRef ds:uri="http://schemas.microsoft.com/office/2006/metadata/properties"/>
    <ds:schemaRef ds:uri="http://schemas.microsoft.com/office/infopath/2007/PartnerControls"/>
    <ds:schemaRef ds:uri="4f83251b-4d3b-4580-8981-be5e2b08b791"/>
    <ds:schemaRef ds:uri="55eee036-b312-4691-be2e-efe9fdaf1737"/>
  </ds:schemaRefs>
</ds:datastoreItem>
</file>

<file path=customXml/itemProps2.xml><?xml version="1.0" encoding="utf-8"?>
<ds:datastoreItem xmlns:ds="http://schemas.openxmlformats.org/officeDocument/2006/customXml" ds:itemID="{425C384D-156B-4D43-8D5C-5289AA2F7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8E3FE4-2AC3-4997-A5E1-2D874AA66D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2653</Words>
  <Characters>15127</Characters>
  <Application>Microsoft Office Word</Application>
  <DocSecurity>0</DocSecurity>
  <Lines>126</Lines>
  <Paragraphs>35</Paragraphs>
  <ScaleCrop>false</ScaleCrop>
  <Company/>
  <LinksUpToDate>false</LinksUpToDate>
  <CharactersWithSpaces>17745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Dr.Reema Thareja</dc:creator>
  <cp:keywords/>
  <dc:description/>
  <cp:lastModifiedBy>Zainab, Ariba</cp:lastModifiedBy>
  <cp:revision>3</cp:revision>
  <dcterms:created xsi:type="dcterms:W3CDTF">2025-03-30T05:11:00Z</dcterms:created>
  <dcterms:modified xsi:type="dcterms:W3CDTF">2025-11-06T04:27:00Z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0x010100163E5BD4A2DB99489DADB245B77948E1</vt:lpwstr>
  </property>
  <property fmtid="{D5CDD505-2E9C-101B-9397-08002B2CF9AE}" pid="3" name="MediaServiceImageTags">
    <vt:lpwstr/>
  </property>
</Properties>
</file>